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MODELO MMD-TC Nº 6/2022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0" w:line="360" w:lineRule="auto"/>
        <w:ind w:left="851" w:hanging="851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8222"/>
        <w:tblGridChange w:id="0">
          <w:tblGrid>
            <w:gridCol w:w="1696"/>
            <w:gridCol w:w="82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Relatório de apresentação de boas práticas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Tribunais de Contas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DE APRESENTAÇÃO DE BOAS PRÁTICAS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0" w:line="36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Requisitos de conteúdo sobre a prática: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Título da prática;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Indicador do MMD-TC a que se vincula;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Descrição;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Objetivos;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Metodologia adotada;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Tecnologias empregadas, como softwares, “robôs”, acessos móveis, inteligência artificial, scanner de pavimento etc.;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Principais resultados;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Lições aprendidas;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Links de acesso a publicações, notícias etc;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Unidade responsável, fones e e-mail.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134" w:hanging="360"/>
        <w:jc w:val="both"/>
        <w:rPr>
          <w:i w:val="1"/>
          <w:color w:val="ff0000"/>
        </w:rPr>
      </w:pPr>
      <w:r w:rsidDel="00000000" w:rsidR="00000000" w:rsidRPr="00000000">
        <w:rPr>
          <w:i w:val="1"/>
          <w:rtl w:val="0"/>
        </w:rPr>
        <w:t xml:space="preserve">Data, e local de preenchimento.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2.01 de </w:t>
    </w:r>
    <w:r w:rsidDel="00000000" w:rsidR="00000000" w:rsidRPr="00000000">
      <w:rPr>
        <w:sz w:val="18"/>
        <w:szCs w:val="18"/>
        <w:rtl w:val="0"/>
      </w:rPr>
      <w:t xml:space="preserve">03/05/2022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13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402665"/>
    <w:pPr>
      <w:ind w:left="720"/>
      <w:contextualSpacing w:val="1"/>
    </w:pPr>
  </w:style>
  <w:style w:type="paragraph" w:styleId="Style35" w:customStyle="1">
    <w:name w:val="Style35"/>
    <w:basedOn w:val="Normal"/>
    <w:rsid w:val="0064512C"/>
    <w:pPr>
      <w:widowControl w:val="0"/>
      <w:suppressAutoHyphens w:val="1"/>
      <w:autoSpaceDN w:val="0"/>
      <w:spacing w:after="0" w:line="240" w:lineRule="auto"/>
      <w:textAlignment w:val="baseline"/>
    </w:pPr>
    <w:rPr>
      <w:rFonts w:ascii="Palatino Linotype" w:cs="Mangal" w:eastAsia="Palatino Linotype" w:hAnsi="Palatino Linotype"/>
      <w:kern w:val="3"/>
      <w:sz w:val="24"/>
      <w:szCs w:val="24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33B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33B50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41q6CjxL7y5ZaxAAUskq5ol5A==">AMUW2mXVbfXwkAhHzqLdTw5rwFLLikkNakwjRHXGHwKpP/e83v0DDpz9Snv5pGSwIwrnl//CfaArZUwwJkJ9BOtncqak5vsS2jaIrVoHZwVO3y6i2bMmFJNqJ98VfOJnhf3IQh8jQeHu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2022-04-19T19:13:00Z</dcterms:created>
  <dc:creator>RISODALVA BEATA DE CASTRO</dc:creator>
</cp:coreProperties>
</file>