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9C620" w14:textId="77777777" w:rsidR="0079600D" w:rsidRDefault="0079600D">
      <w:pPr>
        <w:jc w:val="center"/>
        <w:rPr>
          <w:rFonts w:ascii="Arial" w:eastAsia="Arial" w:hAnsi="Arial" w:cs="Arial"/>
          <w:sz w:val="24"/>
          <w:szCs w:val="24"/>
        </w:rPr>
      </w:pPr>
    </w:p>
    <w:p w14:paraId="2C9295B7" w14:textId="77777777" w:rsidR="0079600D" w:rsidRDefault="00935A7C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MODELO MMD-TC nº 12/2022</w:t>
      </w:r>
    </w:p>
    <w:p w14:paraId="0E864A07" w14:textId="77777777" w:rsidR="0079600D" w:rsidRDefault="0079600D">
      <w:pPr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"/>
        <w:tblW w:w="89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3"/>
        <w:gridCol w:w="6798"/>
      </w:tblGrid>
      <w:tr w:rsidR="0079600D" w14:paraId="168CD0EC" w14:textId="77777777">
        <w:tc>
          <w:tcPr>
            <w:tcW w:w="2123" w:type="dxa"/>
          </w:tcPr>
          <w:p w14:paraId="50D29907" w14:textId="77777777" w:rsidR="0079600D" w:rsidRDefault="00935A7C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TÍTULO</w:t>
            </w:r>
          </w:p>
        </w:tc>
        <w:tc>
          <w:tcPr>
            <w:tcW w:w="6798" w:type="dxa"/>
          </w:tcPr>
          <w:p w14:paraId="3A457B02" w14:textId="77777777" w:rsidR="0079600D" w:rsidRDefault="00935A7C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Relatório de resultados consolidados</w:t>
            </w:r>
          </w:p>
        </w:tc>
      </w:tr>
      <w:tr w:rsidR="0079600D" w14:paraId="53CE42DC" w14:textId="77777777">
        <w:tc>
          <w:tcPr>
            <w:tcW w:w="2123" w:type="dxa"/>
          </w:tcPr>
          <w:p w14:paraId="3337B55E" w14:textId="77777777" w:rsidR="0079600D" w:rsidRDefault="00935A7C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USUÁRIOS</w:t>
            </w:r>
          </w:p>
        </w:tc>
        <w:tc>
          <w:tcPr>
            <w:tcW w:w="6798" w:type="dxa"/>
          </w:tcPr>
          <w:p w14:paraId="7B35A37F" w14:textId="77777777" w:rsidR="0079600D" w:rsidRDefault="00935A7C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Comissão de Coordenação-Geral</w:t>
            </w:r>
          </w:p>
        </w:tc>
      </w:tr>
      <w:tr w:rsidR="0079600D" w14:paraId="5AF4FD9C" w14:textId="77777777">
        <w:tc>
          <w:tcPr>
            <w:tcW w:w="2123" w:type="dxa"/>
          </w:tcPr>
          <w:p w14:paraId="2AE7D85A" w14:textId="77777777" w:rsidR="0079600D" w:rsidRDefault="00935A7C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PERIODICIDADE</w:t>
            </w:r>
          </w:p>
        </w:tc>
        <w:tc>
          <w:tcPr>
            <w:tcW w:w="6798" w:type="dxa"/>
          </w:tcPr>
          <w:p w14:paraId="1B63B3CA" w14:textId="77777777" w:rsidR="0079600D" w:rsidRDefault="00935A7C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Bienal</w:t>
            </w:r>
          </w:p>
        </w:tc>
      </w:tr>
    </w:tbl>
    <w:p w14:paraId="03B2307A" w14:textId="77777777" w:rsidR="0079600D" w:rsidRDefault="0079600D">
      <w:pPr>
        <w:jc w:val="center"/>
        <w:rPr>
          <w:rFonts w:ascii="Arial" w:eastAsia="Arial" w:hAnsi="Arial" w:cs="Arial"/>
          <w:sz w:val="24"/>
          <w:szCs w:val="24"/>
        </w:rPr>
      </w:pPr>
    </w:p>
    <w:p w14:paraId="65FA73E3" w14:textId="77777777" w:rsidR="0079600D" w:rsidRDefault="0079600D">
      <w:pPr>
        <w:jc w:val="center"/>
        <w:rPr>
          <w:rFonts w:ascii="Arial" w:eastAsia="Arial" w:hAnsi="Arial" w:cs="Arial"/>
          <w:sz w:val="24"/>
          <w:szCs w:val="24"/>
        </w:rPr>
      </w:pPr>
    </w:p>
    <w:p w14:paraId="543CB4D0" w14:textId="77777777" w:rsidR="0079600D" w:rsidRDefault="0079600D">
      <w:pPr>
        <w:jc w:val="center"/>
        <w:rPr>
          <w:rFonts w:ascii="Arial" w:eastAsia="Arial" w:hAnsi="Arial" w:cs="Arial"/>
          <w:sz w:val="24"/>
          <w:szCs w:val="24"/>
        </w:rPr>
      </w:pPr>
    </w:p>
    <w:p w14:paraId="37F1783D" w14:textId="77777777" w:rsidR="0079600D" w:rsidRDefault="0079600D">
      <w:pPr>
        <w:jc w:val="center"/>
        <w:rPr>
          <w:rFonts w:ascii="Arial" w:eastAsia="Arial" w:hAnsi="Arial" w:cs="Arial"/>
          <w:sz w:val="24"/>
          <w:szCs w:val="24"/>
        </w:rPr>
      </w:pPr>
    </w:p>
    <w:p w14:paraId="459E8C7C" w14:textId="77777777" w:rsidR="0079600D" w:rsidRDefault="0079600D">
      <w:pPr>
        <w:jc w:val="center"/>
        <w:rPr>
          <w:rFonts w:ascii="Arial" w:eastAsia="Arial" w:hAnsi="Arial" w:cs="Arial"/>
          <w:sz w:val="24"/>
          <w:szCs w:val="24"/>
        </w:rPr>
      </w:pPr>
    </w:p>
    <w:p w14:paraId="6E804018" w14:textId="77777777" w:rsidR="0079600D" w:rsidRDefault="00935A7C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CAPA</w:t>
      </w:r>
    </w:p>
    <w:p w14:paraId="4927CAC2" w14:textId="77777777" w:rsidR="0079600D" w:rsidRDefault="0079600D">
      <w:pPr>
        <w:jc w:val="center"/>
        <w:rPr>
          <w:rFonts w:ascii="Arial" w:eastAsia="Arial" w:hAnsi="Arial" w:cs="Arial"/>
          <w:sz w:val="24"/>
          <w:szCs w:val="24"/>
        </w:rPr>
      </w:pPr>
    </w:p>
    <w:p w14:paraId="169A6000" w14:textId="77777777" w:rsidR="0079600D" w:rsidRDefault="0079600D">
      <w:pPr>
        <w:jc w:val="center"/>
        <w:rPr>
          <w:rFonts w:ascii="Arial" w:eastAsia="Arial" w:hAnsi="Arial" w:cs="Arial"/>
          <w:sz w:val="24"/>
          <w:szCs w:val="24"/>
        </w:rPr>
      </w:pPr>
    </w:p>
    <w:p w14:paraId="3B61AC94" w14:textId="77777777" w:rsidR="0079600D" w:rsidRDefault="00935A7C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RELATÓRIO DE RESULTADOS CONSOLIDADOS</w:t>
      </w:r>
    </w:p>
    <w:p w14:paraId="2D2675AB" w14:textId="77777777" w:rsidR="0079600D" w:rsidRDefault="00935A7C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MMD-TC - XXXX</w:t>
      </w:r>
    </w:p>
    <w:p w14:paraId="377CFB09" w14:textId="77777777" w:rsidR="0079600D" w:rsidRDefault="00935A7C">
      <w:pPr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50B760E9" w14:textId="77777777" w:rsidR="0079600D" w:rsidRDefault="00935A7C">
      <w:pPr>
        <w:ind w:left="28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PALAVRA DO PRESIDENTE</w:t>
      </w:r>
    </w:p>
    <w:p w14:paraId="260D9FEA" w14:textId="77777777" w:rsidR="0079600D" w:rsidRDefault="0079600D">
      <w:pPr>
        <w:rPr>
          <w:rFonts w:ascii="Arial" w:eastAsia="Arial" w:hAnsi="Arial" w:cs="Arial"/>
          <w:sz w:val="24"/>
          <w:szCs w:val="24"/>
        </w:rPr>
      </w:pPr>
    </w:p>
    <w:p w14:paraId="73BCA29B" w14:textId="77777777" w:rsidR="0079600D" w:rsidRDefault="0079600D">
      <w:pPr>
        <w:rPr>
          <w:rFonts w:ascii="Arial" w:eastAsia="Arial" w:hAnsi="Arial" w:cs="Arial"/>
          <w:sz w:val="24"/>
          <w:szCs w:val="24"/>
        </w:rPr>
      </w:pPr>
    </w:p>
    <w:p w14:paraId="26B702E8" w14:textId="77777777" w:rsidR="0079600D" w:rsidRDefault="00935A7C">
      <w:pPr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55F735A7" w14:textId="77777777" w:rsidR="0079600D" w:rsidRDefault="00935A7C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SUMÁRIO</w:t>
      </w:r>
    </w:p>
    <w:tbl>
      <w:tblPr>
        <w:tblStyle w:val="a0"/>
        <w:tblW w:w="836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364"/>
      </w:tblGrid>
      <w:tr w:rsidR="00563574" w14:paraId="69470EEE" w14:textId="77777777" w:rsidTr="00563574">
        <w:tc>
          <w:tcPr>
            <w:tcW w:w="8364" w:type="dxa"/>
          </w:tcPr>
          <w:p w14:paraId="07D22A6D" w14:textId="5445E1BF" w:rsidR="00563574" w:rsidRDefault="00563574" w:rsidP="00563574">
            <w:pPr>
              <w:ind w:left="465" w:hanging="465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TÍTULO                                                                                                     PÁG</w:t>
            </w:r>
          </w:p>
        </w:tc>
      </w:tr>
      <w:tr w:rsidR="00563574" w14:paraId="5B658C39" w14:textId="77777777" w:rsidTr="00563574">
        <w:tc>
          <w:tcPr>
            <w:tcW w:w="8364" w:type="dxa"/>
          </w:tcPr>
          <w:p w14:paraId="6614BB44" w14:textId="38EDFDB7" w:rsidR="00563574" w:rsidRDefault="0056357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Apresentação </w:t>
            </w:r>
            <w:r>
              <w:rPr>
                <w:rFonts w:ascii="Arial" w:eastAsia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563574" w14:paraId="5CD8591F" w14:textId="77777777" w:rsidTr="00563574">
        <w:tc>
          <w:tcPr>
            <w:tcW w:w="8364" w:type="dxa"/>
          </w:tcPr>
          <w:p w14:paraId="61C14052" w14:textId="41D5E3BD" w:rsidR="00563574" w:rsidRDefault="0056357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Resultado Geral da Avaliação dos Indicadores </w:t>
            </w:r>
            <w:r>
              <w:rPr>
                <w:rFonts w:ascii="Arial" w:eastAsia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</w:tr>
      <w:tr w:rsidR="00563574" w14:paraId="5AA0BDE5" w14:textId="77777777" w:rsidTr="00563574">
        <w:tc>
          <w:tcPr>
            <w:tcW w:w="8364" w:type="dxa"/>
          </w:tcPr>
          <w:p w14:paraId="72DFEDB9" w14:textId="458E90EB" w:rsidR="00563574" w:rsidRDefault="0056357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Análise Gráfica dos Resultados </w:t>
            </w:r>
            <w:r>
              <w:rPr>
                <w:rFonts w:ascii="Arial" w:eastAsia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</w:tr>
      <w:tr w:rsidR="00563574" w14:paraId="129FCB15" w14:textId="77777777" w:rsidTr="00563574">
        <w:tc>
          <w:tcPr>
            <w:tcW w:w="8364" w:type="dxa"/>
          </w:tcPr>
          <w:p w14:paraId="63A1D574" w14:textId="1B18A5AD" w:rsidR="00563574" w:rsidRDefault="00563574" w:rsidP="00553D0C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Composição, Organização e Funcionamento dos TCs (QATC 01) </w:t>
            </w:r>
            <w:r>
              <w:rPr>
                <w:rFonts w:ascii="Arial" w:eastAsia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</w:tr>
      <w:tr w:rsidR="00563574" w14:paraId="76EA17A1" w14:textId="77777777" w:rsidTr="00563574">
        <w:tc>
          <w:tcPr>
            <w:tcW w:w="8364" w:type="dxa"/>
          </w:tcPr>
          <w:p w14:paraId="173E939D" w14:textId="1B9897FF" w:rsidR="00563574" w:rsidRDefault="00563574">
            <w:pPr>
              <w:numPr>
                <w:ilvl w:val="1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Distribuição dos TCs por indicador e nível de desempenho </w:t>
            </w:r>
            <w:r>
              <w:rPr>
                <w:rFonts w:ascii="Arial" w:eastAsia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</w:tr>
      <w:tr w:rsidR="00563574" w14:paraId="1F64EB9E" w14:textId="77777777" w:rsidTr="00563574">
        <w:tc>
          <w:tcPr>
            <w:tcW w:w="8364" w:type="dxa"/>
          </w:tcPr>
          <w:p w14:paraId="0D997FF7" w14:textId="2E617DFD" w:rsidR="00563574" w:rsidRDefault="00563574">
            <w:pPr>
              <w:numPr>
                <w:ilvl w:val="1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Oportunidades de melhoria </w:t>
            </w:r>
            <w:r>
              <w:rPr>
                <w:rFonts w:ascii="Arial" w:eastAsia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</w:tr>
      <w:tr w:rsidR="00563574" w14:paraId="4D5C5989" w14:textId="77777777" w:rsidTr="00563574">
        <w:tc>
          <w:tcPr>
            <w:tcW w:w="8364" w:type="dxa"/>
          </w:tcPr>
          <w:p w14:paraId="7DAFC99D" w14:textId="6D2B216F" w:rsidR="00563574" w:rsidRDefault="0056357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DOMÍNIO B: GOVERNANÇA INTERNA </w:t>
            </w:r>
            <w:r>
              <w:rPr>
                <w:rFonts w:ascii="Arial" w:eastAsia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</w:tr>
      <w:tr w:rsidR="00563574" w14:paraId="5827114A" w14:textId="77777777" w:rsidTr="00563574">
        <w:tc>
          <w:tcPr>
            <w:tcW w:w="8364" w:type="dxa"/>
          </w:tcPr>
          <w:p w14:paraId="6AE3B555" w14:textId="2AAE86F4" w:rsidR="00563574" w:rsidRDefault="00563574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Liderança (QATC 02) </w:t>
            </w:r>
            <w:r>
              <w:rPr>
                <w:rFonts w:ascii="Arial" w:eastAsia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</w:tr>
      <w:tr w:rsidR="00563574" w14:paraId="7AD0724B" w14:textId="77777777" w:rsidTr="00563574">
        <w:tc>
          <w:tcPr>
            <w:tcW w:w="8364" w:type="dxa"/>
          </w:tcPr>
          <w:p w14:paraId="6DCF3911" w14:textId="24340E6F" w:rsidR="00563574" w:rsidRDefault="00563574">
            <w:pPr>
              <w:numPr>
                <w:ilvl w:val="1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Distribuição dos TCs por indicador e nível de desempenho </w:t>
            </w:r>
            <w:r>
              <w:rPr>
                <w:rFonts w:ascii="Arial" w:eastAsia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</w:tr>
      <w:tr w:rsidR="00563574" w14:paraId="09CBCA13" w14:textId="77777777" w:rsidTr="00563574">
        <w:tc>
          <w:tcPr>
            <w:tcW w:w="8364" w:type="dxa"/>
          </w:tcPr>
          <w:p w14:paraId="29BD9218" w14:textId="7C1A8593" w:rsidR="00563574" w:rsidRDefault="00563574">
            <w:pPr>
              <w:numPr>
                <w:ilvl w:val="1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Oportunidades de melhoria </w:t>
            </w:r>
            <w:r>
              <w:rPr>
                <w:rFonts w:ascii="Arial" w:eastAsia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</w:tr>
      <w:tr w:rsidR="00563574" w14:paraId="3F7BA0DF" w14:textId="77777777" w:rsidTr="00563574">
        <w:tc>
          <w:tcPr>
            <w:tcW w:w="8364" w:type="dxa"/>
          </w:tcPr>
          <w:p w14:paraId="6A13E2D6" w14:textId="208353A9" w:rsidR="00563574" w:rsidRDefault="00563574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Estratégia (QATC 03) </w:t>
            </w:r>
            <w:r>
              <w:rPr>
                <w:rFonts w:ascii="Arial" w:eastAsia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</w:tr>
      <w:tr w:rsidR="00563574" w14:paraId="4E48A137" w14:textId="77777777" w:rsidTr="00563574">
        <w:tc>
          <w:tcPr>
            <w:tcW w:w="8364" w:type="dxa"/>
          </w:tcPr>
          <w:p w14:paraId="04D76C46" w14:textId="692D4C97" w:rsidR="00563574" w:rsidRDefault="00563574">
            <w:pPr>
              <w:numPr>
                <w:ilvl w:val="1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Distribuição dos TCs por indicador e nível de desempenho </w:t>
            </w:r>
            <w:r>
              <w:rPr>
                <w:rFonts w:ascii="Arial" w:eastAsia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</w:tr>
      <w:tr w:rsidR="00563574" w14:paraId="6C8C4A8F" w14:textId="77777777" w:rsidTr="00563574">
        <w:tc>
          <w:tcPr>
            <w:tcW w:w="8364" w:type="dxa"/>
          </w:tcPr>
          <w:p w14:paraId="535D87EE" w14:textId="09E020AA" w:rsidR="00563574" w:rsidRDefault="00563574">
            <w:pPr>
              <w:numPr>
                <w:ilvl w:val="1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Oportunidades de melhoria </w:t>
            </w:r>
            <w:r>
              <w:rPr>
                <w:rFonts w:ascii="Arial" w:eastAsia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</w:tr>
      <w:tr w:rsidR="00563574" w14:paraId="184FFF83" w14:textId="77777777" w:rsidTr="00563574">
        <w:tc>
          <w:tcPr>
            <w:tcW w:w="8364" w:type="dxa"/>
          </w:tcPr>
          <w:p w14:paraId="5D1550D3" w14:textId="7651CB22" w:rsidR="00563574" w:rsidRDefault="00563574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Accountability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(QATC 04) </w:t>
            </w:r>
            <w:r>
              <w:rPr>
                <w:rFonts w:ascii="Arial" w:eastAsia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</w:tr>
      <w:tr w:rsidR="00563574" w14:paraId="1E0E2745" w14:textId="77777777" w:rsidTr="00563574">
        <w:tc>
          <w:tcPr>
            <w:tcW w:w="8364" w:type="dxa"/>
          </w:tcPr>
          <w:p w14:paraId="500A1630" w14:textId="3AEACC17" w:rsidR="00563574" w:rsidRDefault="00563574">
            <w:pPr>
              <w:numPr>
                <w:ilvl w:val="1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Distribuição dos TCs por indicador e nível de desempenho </w:t>
            </w:r>
            <w:r>
              <w:rPr>
                <w:rFonts w:ascii="Arial" w:eastAsia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</w:tr>
      <w:tr w:rsidR="00563574" w14:paraId="65E62921" w14:textId="77777777" w:rsidTr="00563574">
        <w:tc>
          <w:tcPr>
            <w:tcW w:w="8364" w:type="dxa"/>
          </w:tcPr>
          <w:p w14:paraId="20054D72" w14:textId="5F1CC3EF" w:rsidR="00563574" w:rsidRDefault="00563574">
            <w:pPr>
              <w:numPr>
                <w:ilvl w:val="1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Oportunidades de melhoria </w:t>
            </w:r>
            <w:r>
              <w:rPr>
                <w:rFonts w:ascii="Arial" w:eastAsia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</w:tr>
      <w:tr w:rsidR="00563574" w14:paraId="3C67F9D8" w14:textId="77777777" w:rsidTr="00563574">
        <w:tc>
          <w:tcPr>
            <w:tcW w:w="8364" w:type="dxa"/>
          </w:tcPr>
          <w:p w14:paraId="49C4CFFF" w14:textId="6D958BB4" w:rsidR="00563574" w:rsidRDefault="00563574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Agilidade no Julgamento e Gerenciamento de Prazos e Processos (QATC 05) </w:t>
            </w:r>
            <w:r>
              <w:rPr>
                <w:rFonts w:ascii="Arial" w:eastAsia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</w:tr>
      <w:tr w:rsidR="00563574" w14:paraId="4494126D" w14:textId="77777777" w:rsidTr="00563574">
        <w:tc>
          <w:tcPr>
            <w:tcW w:w="8364" w:type="dxa"/>
          </w:tcPr>
          <w:p w14:paraId="7BE8A417" w14:textId="1D1D571A" w:rsidR="00563574" w:rsidRDefault="00563574">
            <w:pPr>
              <w:numPr>
                <w:ilvl w:val="1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Distribuição dos TCs por indicador e nível de desempenho </w:t>
            </w:r>
            <w:r>
              <w:rPr>
                <w:rFonts w:ascii="Arial" w:eastAsia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</w:tr>
      <w:tr w:rsidR="00563574" w14:paraId="07E695EE" w14:textId="77777777" w:rsidTr="00563574">
        <w:tc>
          <w:tcPr>
            <w:tcW w:w="8364" w:type="dxa"/>
          </w:tcPr>
          <w:p w14:paraId="7F93AD12" w14:textId="09A34AB4" w:rsidR="00563574" w:rsidRDefault="00563574">
            <w:pPr>
              <w:numPr>
                <w:ilvl w:val="1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Oportunidades de melhoria </w:t>
            </w:r>
            <w:r>
              <w:rPr>
                <w:rFonts w:ascii="Arial" w:eastAsia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</w:tr>
      <w:tr w:rsidR="00563574" w14:paraId="48D01255" w14:textId="77777777" w:rsidTr="00563574">
        <w:tc>
          <w:tcPr>
            <w:tcW w:w="8364" w:type="dxa"/>
          </w:tcPr>
          <w:p w14:paraId="34128934" w14:textId="58758F17" w:rsidR="00563574" w:rsidRDefault="00563574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Gestão de Pessoas (QATC 06) </w:t>
            </w:r>
            <w:r>
              <w:rPr>
                <w:rFonts w:ascii="Arial" w:eastAsia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</w:tr>
      <w:tr w:rsidR="00563574" w14:paraId="1D8D8760" w14:textId="77777777" w:rsidTr="00563574">
        <w:tc>
          <w:tcPr>
            <w:tcW w:w="8364" w:type="dxa"/>
          </w:tcPr>
          <w:p w14:paraId="715C2210" w14:textId="30FF4BEF" w:rsidR="00563574" w:rsidRDefault="00563574">
            <w:pPr>
              <w:numPr>
                <w:ilvl w:val="1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Distribuição dos TCs por indicador e nível de desempenho </w:t>
            </w:r>
            <w:r>
              <w:rPr>
                <w:rFonts w:ascii="Arial" w:eastAsia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</w:tr>
      <w:tr w:rsidR="00563574" w14:paraId="72347D8D" w14:textId="77777777" w:rsidTr="00563574">
        <w:tc>
          <w:tcPr>
            <w:tcW w:w="8364" w:type="dxa"/>
          </w:tcPr>
          <w:p w14:paraId="598F42EB" w14:textId="07E9075D" w:rsidR="00563574" w:rsidRDefault="00563574">
            <w:pPr>
              <w:numPr>
                <w:ilvl w:val="1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Oportunidades de melhoria </w:t>
            </w:r>
            <w:r>
              <w:rPr>
                <w:rFonts w:ascii="Arial" w:eastAsia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</w:tr>
      <w:tr w:rsidR="00563574" w14:paraId="1B7D036A" w14:textId="77777777" w:rsidTr="00563574">
        <w:tc>
          <w:tcPr>
            <w:tcW w:w="8364" w:type="dxa"/>
          </w:tcPr>
          <w:p w14:paraId="62C18D32" w14:textId="11CC311C" w:rsidR="00563574" w:rsidRDefault="00563574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Desenvolvimento Profissional (QATC 07) </w:t>
            </w:r>
            <w:r>
              <w:rPr>
                <w:rFonts w:ascii="Arial" w:eastAsia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</w:tr>
      <w:tr w:rsidR="00563574" w14:paraId="260ED374" w14:textId="77777777" w:rsidTr="00563574">
        <w:tc>
          <w:tcPr>
            <w:tcW w:w="8364" w:type="dxa"/>
          </w:tcPr>
          <w:p w14:paraId="25F8AF3C" w14:textId="6184CD18" w:rsidR="00563574" w:rsidRDefault="00563574">
            <w:pPr>
              <w:numPr>
                <w:ilvl w:val="1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Distribuição dos TCs por indicador e nível de desempenho </w:t>
            </w:r>
            <w:r>
              <w:rPr>
                <w:rFonts w:ascii="Arial" w:eastAsia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</w:tr>
      <w:tr w:rsidR="00563574" w14:paraId="2EE1017F" w14:textId="77777777" w:rsidTr="00563574">
        <w:tc>
          <w:tcPr>
            <w:tcW w:w="8364" w:type="dxa"/>
          </w:tcPr>
          <w:p w14:paraId="21D2E29B" w14:textId="3EBD0E53" w:rsidR="00563574" w:rsidRDefault="00563574">
            <w:pPr>
              <w:numPr>
                <w:ilvl w:val="1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Oportunidades de melhoria </w:t>
            </w:r>
            <w:r>
              <w:rPr>
                <w:rFonts w:ascii="Arial" w:eastAsia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</w:tr>
      <w:tr w:rsidR="00563574" w14:paraId="23E31CD8" w14:textId="77777777" w:rsidTr="00563574">
        <w:tc>
          <w:tcPr>
            <w:tcW w:w="8364" w:type="dxa"/>
          </w:tcPr>
          <w:p w14:paraId="0903317E" w14:textId="75DB629C" w:rsidR="00563574" w:rsidRDefault="0056357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DOMÍNIO C: FISCALIZAÇÃO E AUDITORIA </w:t>
            </w:r>
            <w:r>
              <w:rPr>
                <w:rFonts w:ascii="Arial" w:eastAsia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</w:tr>
      <w:tr w:rsidR="00563574" w14:paraId="77A1CF4A" w14:textId="77777777" w:rsidTr="00563574">
        <w:tc>
          <w:tcPr>
            <w:tcW w:w="8364" w:type="dxa"/>
          </w:tcPr>
          <w:p w14:paraId="5AD661FC" w14:textId="7C63006A" w:rsidR="00563574" w:rsidRDefault="00563574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Planejamento Geral de Fiscalização e Auditoria (QATC 08) </w:t>
            </w:r>
            <w:r>
              <w:rPr>
                <w:rFonts w:ascii="Arial" w:eastAsia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</w:tr>
      <w:tr w:rsidR="00563574" w14:paraId="3C606FB2" w14:textId="77777777" w:rsidTr="00563574">
        <w:tc>
          <w:tcPr>
            <w:tcW w:w="8364" w:type="dxa"/>
          </w:tcPr>
          <w:p w14:paraId="159A3303" w14:textId="7D169B43" w:rsidR="00563574" w:rsidRDefault="00563574">
            <w:pPr>
              <w:numPr>
                <w:ilvl w:val="1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Distribuição dos TCs por indicador e nível de desempenho </w:t>
            </w:r>
            <w:r>
              <w:rPr>
                <w:rFonts w:ascii="Arial" w:eastAsia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</w:tr>
      <w:tr w:rsidR="00563574" w14:paraId="08270B90" w14:textId="77777777" w:rsidTr="00563574">
        <w:tc>
          <w:tcPr>
            <w:tcW w:w="8364" w:type="dxa"/>
          </w:tcPr>
          <w:p w14:paraId="5AA9C978" w14:textId="674F4516" w:rsidR="00563574" w:rsidRDefault="00563574">
            <w:pPr>
              <w:numPr>
                <w:ilvl w:val="1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Oportunidades de melhoria </w:t>
            </w:r>
            <w:r>
              <w:rPr>
                <w:rFonts w:ascii="Arial" w:eastAsia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</w:tr>
      <w:tr w:rsidR="00563574" w14:paraId="19871F74" w14:textId="77777777" w:rsidTr="00563574">
        <w:tc>
          <w:tcPr>
            <w:tcW w:w="8364" w:type="dxa"/>
          </w:tcPr>
          <w:p w14:paraId="5CF337BA" w14:textId="671A3E9F" w:rsidR="00563574" w:rsidRDefault="00563574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Controle e Garantia de Qualidade de Fiscalizações e Auditorias (QATC 09) </w:t>
            </w:r>
            <w:r>
              <w:rPr>
                <w:rFonts w:ascii="Arial" w:eastAsia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</w:tr>
      <w:tr w:rsidR="00563574" w14:paraId="21924DF8" w14:textId="77777777" w:rsidTr="00563574">
        <w:tc>
          <w:tcPr>
            <w:tcW w:w="8364" w:type="dxa"/>
          </w:tcPr>
          <w:p w14:paraId="6FCE74C9" w14:textId="74E14D99" w:rsidR="00563574" w:rsidRDefault="00563574">
            <w:pPr>
              <w:numPr>
                <w:ilvl w:val="1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Distribuição dos TCs por indicador e nível de desempenho </w:t>
            </w:r>
            <w:r>
              <w:rPr>
                <w:rFonts w:ascii="Arial" w:eastAsia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</w:tr>
      <w:tr w:rsidR="00563574" w14:paraId="1EA6EC82" w14:textId="77777777" w:rsidTr="00563574">
        <w:tc>
          <w:tcPr>
            <w:tcW w:w="8364" w:type="dxa"/>
          </w:tcPr>
          <w:p w14:paraId="04C5F2AC" w14:textId="026ADFBF" w:rsidR="00563574" w:rsidRDefault="00563574">
            <w:pPr>
              <w:numPr>
                <w:ilvl w:val="1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Oportunidades de melhoria </w:t>
            </w:r>
            <w:r>
              <w:rPr>
                <w:rFonts w:ascii="Arial" w:eastAsia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</w:tr>
      <w:tr w:rsidR="00563574" w14:paraId="091ED416" w14:textId="77777777" w:rsidTr="00563574">
        <w:tc>
          <w:tcPr>
            <w:tcW w:w="8364" w:type="dxa"/>
          </w:tcPr>
          <w:p w14:paraId="04CBF87E" w14:textId="568A6B4C" w:rsidR="00563574" w:rsidRDefault="00563574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Auditoria de Conformidade (QATC 10) </w:t>
            </w:r>
            <w:r>
              <w:rPr>
                <w:rFonts w:ascii="Arial" w:eastAsia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</w:tr>
      <w:tr w:rsidR="00563574" w14:paraId="52588481" w14:textId="77777777" w:rsidTr="00563574">
        <w:tc>
          <w:tcPr>
            <w:tcW w:w="8364" w:type="dxa"/>
          </w:tcPr>
          <w:p w14:paraId="7EBB166C" w14:textId="174314A9" w:rsidR="00563574" w:rsidRDefault="00563574">
            <w:pPr>
              <w:numPr>
                <w:ilvl w:val="1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Distribuição dos TCs por indicador e nível de desempenho </w:t>
            </w:r>
            <w:r>
              <w:rPr>
                <w:rFonts w:ascii="Arial" w:eastAsia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</w:tr>
      <w:tr w:rsidR="00563574" w14:paraId="6AF6BAA1" w14:textId="77777777" w:rsidTr="00563574">
        <w:tc>
          <w:tcPr>
            <w:tcW w:w="8364" w:type="dxa"/>
          </w:tcPr>
          <w:p w14:paraId="28E0301E" w14:textId="037C46E7" w:rsidR="00563574" w:rsidRDefault="00563574">
            <w:pPr>
              <w:numPr>
                <w:ilvl w:val="1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Oportunidades de melhoria </w:t>
            </w:r>
            <w:r>
              <w:rPr>
                <w:rFonts w:ascii="Arial" w:eastAsia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</w:tr>
      <w:tr w:rsidR="00563574" w14:paraId="3833EDC5" w14:textId="77777777" w:rsidTr="00563574">
        <w:tc>
          <w:tcPr>
            <w:tcW w:w="8364" w:type="dxa"/>
          </w:tcPr>
          <w:p w14:paraId="16629D6A" w14:textId="2EEA2FAF" w:rsidR="00563574" w:rsidRDefault="00563574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Auditoria Operacional (QATC 11) </w:t>
            </w:r>
            <w:r>
              <w:rPr>
                <w:rFonts w:ascii="Arial" w:eastAsia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</w:tr>
      <w:tr w:rsidR="00563574" w14:paraId="2C71FCCF" w14:textId="77777777" w:rsidTr="00563574">
        <w:tc>
          <w:tcPr>
            <w:tcW w:w="8364" w:type="dxa"/>
          </w:tcPr>
          <w:p w14:paraId="3B35715D" w14:textId="69342224" w:rsidR="00563574" w:rsidRDefault="00563574">
            <w:pPr>
              <w:numPr>
                <w:ilvl w:val="1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Distribuição dos TCs por indicador e nível de desempenho </w:t>
            </w:r>
            <w:r>
              <w:rPr>
                <w:rFonts w:ascii="Arial" w:eastAsia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</w:tr>
      <w:tr w:rsidR="00563574" w14:paraId="1B6C3C15" w14:textId="77777777" w:rsidTr="00563574">
        <w:tc>
          <w:tcPr>
            <w:tcW w:w="8364" w:type="dxa"/>
          </w:tcPr>
          <w:p w14:paraId="2BFC6293" w14:textId="51137D45" w:rsidR="00563574" w:rsidRDefault="00563574">
            <w:pPr>
              <w:numPr>
                <w:ilvl w:val="1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Oportunidades de melhoria </w:t>
            </w:r>
            <w:r>
              <w:rPr>
                <w:rFonts w:ascii="Arial" w:eastAsia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</w:tr>
      <w:tr w:rsidR="00563574" w14:paraId="4A4EDCD6" w14:textId="77777777" w:rsidTr="00563574">
        <w:tc>
          <w:tcPr>
            <w:tcW w:w="8364" w:type="dxa"/>
          </w:tcPr>
          <w:p w14:paraId="2249BBE3" w14:textId="2869CCED" w:rsidR="00563574" w:rsidRDefault="00563574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Auditoria Financeira (QATC 12) </w:t>
            </w:r>
            <w:r>
              <w:rPr>
                <w:rFonts w:ascii="Arial" w:eastAsia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</w:tr>
      <w:tr w:rsidR="00563574" w14:paraId="41058EDB" w14:textId="77777777" w:rsidTr="00563574">
        <w:tc>
          <w:tcPr>
            <w:tcW w:w="8364" w:type="dxa"/>
          </w:tcPr>
          <w:p w14:paraId="4E7ACAC5" w14:textId="7DE759CA" w:rsidR="00563574" w:rsidRDefault="00563574">
            <w:pPr>
              <w:numPr>
                <w:ilvl w:val="1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Distribuição dos TCs por indicador e nível de desempenho </w:t>
            </w:r>
            <w:r>
              <w:rPr>
                <w:rFonts w:ascii="Arial" w:eastAsia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</w:tr>
      <w:tr w:rsidR="00563574" w14:paraId="2E408B3A" w14:textId="77777777" w:rsidTr="00563574">
        <w:tc>
          <w:tcPr>
            <w:tcW w:w="8364" w:type="dxa"/>
          </w:tcPr>
          <w:p w14:paraId="0D464346" w14:textId="2F6C9557" w:rsidR="00563574" w:rsidRDefault="00563574">
            <w:pPr>
              <w:numPr>
                <w:ilvl w:val="1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Oportunidades de melhoria </w:t>
            </w:r>
            <w:r>
              <w:rPr>
                <w:rFonts w:ascii="Arial" w:eastAsia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</w:tr>
      <w:tr w:rsidR="00563574" w14:paraId="2ABDF119" w14:textId="77777777" w:rsidTr="00563574">
        <w:tc>
          <w:tcPr>
            <w:tcW w:w="8364" w:type="dxa"/>
          </w:tcPr>
          <w:p w14:paraId="7D2A07A8" w14:textId="73AA074A" w:rsidR="00563574" w:rsidRDefault="00563574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Controle Externo Concomitante (QATC 13) </w:t>
            </w:r>
            <w:r>
              <w:rPr>
                <w:rFonts w:ascii="Arial" w:eastAsia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</w:tr>
      <w:tr w:rsidR="00563574" w14:paraId="05F06686" w14:textId="77777777" w:rsidTr="00563574">
        <w:tc>
          <w:tcPr>
            <w:tcW w:w="8364" w:type="dxa"/>
          </w:tcPr>
          <w:p w14:paraId="53D70F11" w14:textId="5CE6962C" w:rsidR="00563574" w:rsidRDefault="00563574">
            <w:pPr>
              <w:numPr>
                <w:ilvl w:val="1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Distribuição dos TCs por indicador e nível de desempenho </w:t>
            </w:r>
            <w:r>
              <w:rPr>
                <w:rFonts w:ascii="Arial" w:eastAsia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</w:tr>
      <w:tr w:rsidR="00563574" w14:paraId="6BF5AA2C" w14:textId="77777777" w:rsidTr="00563574">
        <w:tc>
          <w:tcPr>
            <w:tcW w:w="8364" w:type="dxa"/>
          </w:tcPr>
          <w:p w14:paraId="7299CB5D" w14:textId="151BEC3B" w:rsidR="00563574" w:rsidRDefault="00563574" w:rsidP="008E4A7D">
            <w:pPr>
              <w:numPr>
                <w:ilvl w:val="1"/>
                <w:numId w:val="4"/>
              </w:numPr>
              <w:ind w:left="-102" w:firstLine="10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Oportunidades de melhoria </w:t>
            </w:r>
            <w:r>
              <w:rPr>
                <w:rFonts w:ascii="Arial" w:eastAsia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</w:tr>
      <w:tr w:rsidR="00563574" w14:paraId="735555A7" w14:textId="77777777" w:rsidTr="00563574">
        <w:tc>
          <w:tcPr>
            <w:tcW w:w="8364" w:type="dxa"/>
          </w:tcPr>
          <w:p w14:paraId="4A8E4CED" w14:textId="2F55C25E" w:rsidR="00563574" w:rsidRDefault="00563574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Acompanhamento das Decisões (QATC 14) </w:t>
            </w:r>
            <w:r>
              <w:rPr>
                <w:rFonts w:ascii="Arial" w:eastAsia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</w:tr>
      <w:tr w:rsidR="00563574" w14:paraId="6890FF9C" w14:textId="77777777" w:rsidTr="00563574">
        <w:tc>
          <w:tcPr>
            <w:tcW w:w="8364" w:type="dxa"/>
          </w:tcPr>
          <w:p w14:paraId="2BC3DE6E" w14:textId="080E6E0A" w:rsidR="00563574" w:rsidRDefault="00563574">
            <w:pPr>
              <w:numPr>
                <w:ilvl w:val="1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Distribuição dos TCs por indicador e nível de desempenho </w:t>
            </w:r>
            <w:r>
              <w:rPr>
                <w:rFonts w:ascii="Arial" w:eastAsia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</w:tr>
      <w:tr w:rsidR="00563574" w14:paraId="5CDF4B9C" w14:textId="77777777" w:rsidTr="00563574">
        <w:tc>
          <w:tcPr>
            <w:tcW w:w="8364" w:type="dxa"/>
          </w:tcPr>
          <w:p w14:paraId="1DAAEB4D" w14:textId="2CA0199A" w:rsidR="00563574" w:rsidRDefault="00563574">
            <w:pPr>
              <w:numPr>
                <w:ilvl w:val="1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Oportunidades de melhoria </w:t>
            </w:r>
            <w:r>
              <w:rPr>
                <w:rFonts w:ascii="Arial" w:eastAsia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</w:tr>
      <w:tr w:rsidR="00563574" w14:paraId="2AC15225" w14:textId="77777777" w:rsidTr="00563574">
        <w:tc>
          <w:tcPr>
            <w:tcW w:w="8364" w:type="dxa"/>
          </w:tcPr>
          <w:p w14:paraId="7D648C77" w14:textId="1502E39E" w:rsidR="00563574" w:rsidRDefault="00563574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Informações Estratégicas para o Controle Externo (QATC 15) </w:t>
            </w:r>
            <w:r>
              <w:rPr>
                <w:rFonts w:ascii="Arial" w:eastAsia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563574" w14:paraId="270316D1" w14:textId="77777777" w:rsidTr="00563574">
        <w:tc>
          <w:tcPr>
            <w:tcW w:w="8364" w:type="dxa"/>
          </w:tcPr>
          <w:p w14:paraId="55791654" w14:textId="2AE2E07E" w:rsidR="00563574" w:rsidRDefault="00563574">
            <w:pPr>
              <w:numPr>
                <w:ilvl w:val="1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Distribuição dos TCs por indicador e nível de desempenho </w:t>
            </w:r>
            <w:r>
              <w:rPr>
                <w:rFonts w:ascii="Arial" w:eastAsia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563574" w14:paraId="4B1456EB" w14:textId="77777777" w:rsidTr="00563574">
        <w:tc>
          <w:tcPr>
            <w:tcW w:w="8364" w:type="dxa"/>
          </w:tcPr>
          <w:p w14:paraId="3C8F147C" w14:textId="5CCB0F2C" w:rsidR="00563574" w:rsidRDefault="00563574">
            <w:pPr>
              <w:numPr>
                <w:ilvl w:val="1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46BA2">
              <w:rPr>
                <w:rFonts w:ascii="Arial" w:eastAsia="Arial" w:hAnsi="Arial" w:cs="Arial"/>
                <w:sz w:val="24"/>
                <w:szCs w:val="24"/>
              </w:rPr>
              <w:t>Oportunidades de melhoria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  <w:p w14:paraId="71A788CB" w14:textId="7511FD2C" w:rsidR="00563574" w:rsidRPr="00146BA2" w:rsidRDefault="00563574" w:rsidP="00146BA2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46BA2">
              <w:rPr>
                <w:rFonts w:ascii="Arial" w:eastAsia="Arial" w:hAnsi="Arial" w:cs="Arial"/>
                <w:bCs/>
                <w:sz w:val="24"/>
                <w:szCs w:val="24"/>
              </w:rPr>
              <w:t>DOMÍNIO G: FISCALIZAÇÃO DA GESTÃO PÚBLICA DURANTE A PANDEMIA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10</w:t>
            </w:r>
          </w:p>
          <w:p w14:paraId="34D4394C" w14:textId="6D15687C" w:rsidR="00563574" w:rsidRDefault="00563574" w:rsidP="00146BA2">
            <w:pPr>
              <w:pStyle w:val="PargrafodaLista"/>
              <w:numPr>
                <w:ilvl w:val="0"/>
                <w:numId w:val="5"/>
              </w:numPr>
              <w:ind w:hanging="720"/>
              <w:rPr>
                <w:rFonts w:ascii="Arial" w:eastAsia="Arial" w:hAnsi="Arial" w:cs="Arial"/>
                <w:sz w:val="24"/>
                <w:szCs w:val="24"/>
              </w:rPr>
            </w:pPr>
            <w:r w:rsidRPr="00146BA2">
              <w:rPr>
                <w:rFonts w:ascii="Arial" w:eastAsia="Arial" w:hAnsi="Arial" w:cs="Arial"/>
                <w:sz w:val="24"/>
                <w:szCs w:val="24"/>
              </w:rPr>
              <w:t>Saúde (QATC 26)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  <w:p w14:paraId="6B8D1399" w14:textId="13D23DE2" w:rsidR="00563574" w:rsidRDefault="00563574" w:rsidP="00146BA2">
            <w:pPr>
              <w:pStyle w:val="PargrafodaLista"/>
              <w:ind w:hanging="6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26.1   Distribuição dos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TC’s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por indicador e nível de desempenho  </w:t>
            </w:r>
            <w:r>
              <w:rPr>
                <w:rFonts w:ascii="Arial" w:eastAsia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  <w:p w14:paraId="3B3092D1" w14:textId="039CB616" w:rsidR="00563574" w:rsidRPr="00146BA2" w:rsidRDefault="00563574" w:rsidP="00146BA2">
            <w:pPr>
              <w:pStyle w:val="PargrafodaLista"/>
              <w:ind w:hanging="6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26.2.  Oportunidades de melhoria </w:t>
            </w:r>
            <w:r>
              <w:rPr>
                <w:rFonts w:ascii="Arial" w:eastAsia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563574" w14:paraId="0369C8DD" w14:textId="77777777" w:rsidTr="00563574">
        <w:tc>
          <w:tcPr>
            <w:tcW w:w="8364" w:type="dxa"/>
          </w:tcPr>
          <w:p w14:paraId="66575607" w14:textId="2E021933" w:rsidR="00563574" w:rsidRPr="00146BA2" w:rsidRDefault="00563574" w:rsidP="008E4A7D">
            <w:pPr>
              <w:pStyle w:val="PargrafodaLista"/>
              <w:numPr>
                <w:ilvl w:val="0"/>
                <w:numId w:val="5"/>
              </w:numPr>
              <w:ind w:hanging="686"/>
              <w:rPr>
                <w:rFonts w:ascii="Arial" w:eastAsia="Arial" w:hAnsi="Arial" w:cs="Arial"/>
                <w:sz w:val="24"/>
                <w:szCs w:val="24"/>
              </w:rPr>
            </w:pPr>
            <w:r w:rsidRPr="008E4A7D">
              <w:rPr>
                <w:rFonts w:ascii="Arial" w:eastAsia="Arial" w:hAnsi="Arial" w:cs="Arial"/>
                <w:sz w:val="24"/>
                <w:szCs w:val="24"/>
              </w:rPr>
              <w:t>Assistência social, manutenção de empregos e financiamento ao setor privado (QATC 27)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  <w:p w14:paraId="3F8C3085" w14:textId="218D7DA4" w:rsidR="00563574" w:rsidRDefault="0056357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27.1.   Distribuição dos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TC’s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por indicador e nível de desempenho </w:t>
            </w:r>
            <w:r>
              <w:rPr>
                <w:rFonts w:ascii="Arial" w:eastAsia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  <w:p w14:paraId="002E4054" w14:textId="4C19B453" w:rsidR="00563574" w:rsidRDefault="0056357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27.2.   Oportunidades de melhoria </w:t>
            </w:r>
            <w:r>
              <w:rPr>
                <w:rFonts w:ascii="Arial" w:eastAsia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  <w:p w14:paraId="09667A1C" w14:textId="1127B364" w:rsidR="00563574" w:rsidRDefault="0056357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28.      </w:t>
            </w:r>
            <w:r w:rsidRPr="008E4A7D">
              <w:rPr>
                <w:rFonts w:ascii="Arial" w:eastAsia="Arial" w:hAnsi="Arial" w:cs="Arial"/>
                <w:sz w:val="24"/>
                <w:szCs w:val="24"/>
              </w:rPr>
              <w:t>Gestão fiscal e auxílios intergovernamentais (QATC 28)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563574" w14:paraId="464795F7" w14:textId="77777777" w:rsidTr="00563574">
        <w:tc>
          <w:tcPr>
            <w:tcW w:w="8364" w:type="dxa"/>
          </w:tcPr>
          <w:p w14:paraId="62F98B4F" w14:textId="3B19B1A2" w:rsidR="00563574" w:rsidRPr="008E4A7D" w:rsidRDefault="00563574" w:rsidP="008E4A7D">
            <w:pPr>
              <w:pStyle w:val="PargrafodaLista"/>
              <w:ind w:hanging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28.1.   Distribuição dos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TC’s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por indicador e nível de desempenho </w:t>
            </w:r>
            <w:r>
              <w:rPr>
                <w:rFonts w:ascii="Arial" w:eastAsia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563574" w14:paraId="1484B1D6" w14:textId="77777777" w:rsidTr="00563574">
        <w:tc>
          <w:tcPr>
            <w:tcW w:w="8364" w:type="dxa"/>
          </w:tcPr>
          <w:p w14:paraId="7C7CDAE6" w14:textId="63C0776E" w:rsidR="00563574" w:rsidRDefault="00563574" w:rsidP="008E4A7D">
            <w:pPr>
              <w:pStyle w:val="PargrafodaLista"/>
              <w:ind w:hanging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28.2.   Oportunidades de melhoria </w:t>
            </w:r>
            <w:r>
              <w:rPr>
                <w:rFonts w:ascii="Arial" w:eastAsia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563574" w14:paraId="4712553A" w14:textId="77777777" w:rsidTr="00563574">
        <w:tc>
          <w:tcPr>
            <w:tcW w:w="8364" w:type="dxa"/>
          </w:tcPr>
          <w:p w14:paraId="0997EA08" w14:textId="69B2A028" w:rsidR="00563574" w:rsidRDefault="00563574" w:rsidP="008E4A7D">
            <w:pPr>
              <w:pStyle w:val="PargrafodaLista"/>
              <w:ind w:hanging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29.      Educação  </w:t>
            </w:r>
            <w:r>
              <w:rPr>
                <w:rFonts w:ascii="Arial" w:eastAsia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563574" w14:paraId="3978CCEF" w14:textId="77777777" w:rsidTr="00563574">
        <w:tc>
          <w:tcPr>
            <w:tcW w:w="8364" w:type="dxa"/>
          </w:tcPr>
          <w:p w14:paraId="74D277C7" w14:textId="04B71FA3" w:rsidR="00563574" w:rsidRDefault="00563574" w:rsidP="008E4A7D">
            <w:pPr>
              <w:pStyle w:val="PargrafodaLista"/>
              <w:ind w:hanging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29.1.   Distribuição dos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TC’s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por indicador e nível de desempenho </w:t>
            </w:r>
            <w:r>
              <w:rPr>
                <w:rFonts w:ascii="Arial" w:eastAsia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563574" w14:paraId="346AD078" w14:textId="77777777" w:rsidTr="00563574">
        <w:tc>
          <w:tcPr>
            <w:tcW w:w="8364" w:type="dxa"/>
          </w:tcPr>
          <w:p w14:paraId="309A9D29" w14:textId="0045626C" w:rsidR="00563574" w:rsidRDefault="00563574" w:rsidP="008E4A7D">
            <w:pPr>
              <w:pStyle w:val="PargrafodaLista"/>
              <w:ind w:hanging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29.2.   Oportunidades de melhoria </w:t>
            </w:r>
            <w:r>
              <w:rPr>
                <w:rFonts w:ascii="Arial" w:eastAsia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563574" w14:paraId="44844E7B" w14:textId="77777777" w:rsidTr="00563574">
        <w:tc>
          <w:tcPr>
            <w:tcW w:w="8364" w:type="dxa"/>
          </w:tcPr>
          <w:p w14:paraId="5A4B2F83" w14:textId="0E0B820F" w:rsidR="00563574" w:rsidRDefault="00563574" w:rsidP="008E4A7D">
            <w:pPr>
              <w:pStyle w:val="PargrafodaLista"/>
              <w:ind w:hanging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30.      Transparência </w:t>
            </w:r>
            <w:r>
              <w:rPr>
                <w:rFonts w:ascii="Arial" w:eastAsia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</w:tr>
      <w:tr w:rsidR="00563574" w14:paraId="310A28C9" w14:textId="77777777" w:rsidTr="00563574">
        <w:tc>
          <w:tcPr>
            <w:tcW w:w="8364" w:type="dxa"/>
          </w:tcPr>
          <w:p w14:paraId="2E026827" w14:textId="6A893A1C" w:rsidR="00563574" w:rsidRDefault="00563574" w:rsidP="008E4A7D">
            <w:pPr>
              <w:pStyle w:val="PargrafodaLista"/>
              <w:ind w:hanging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30.1.   Distribuição dos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TC’s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por indicador e nível de desempenho </w:t>
            </w:r>
            <w:r>
              <w:rPr>
                <w:rFonts w:ascii="Arial" w:eastAsia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</w:tr>
      <w:tr w:rsidR="00563574" w14:paraId="08EDC596" w14:textId="77777777" w:rsidTr="00563574">
        <w:tc>
          <w:tcPr>
            <w:tcW w:w="8364" w:type="dxa"/>
          </w:tcPr>
          <w:p w14:paraId="0A770312" w14:textId="141DE2A4" w:rsidR="00563574" w:rsidRDefault="00563574" w:rsidP="008E4A7D">
            <w:pPr>
              <w:pStyle w:val="PargrafodaLista"/>
              <w:ind w:hanging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30.2.   Oportun</w:t>
            </w:r>
            <w:r w:rsidR="007B52C1"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dades de melhoria </w:t>
            </w:r>
            <w:r>
              <w:rPr>
                <w:rFonts w:ascii="Arial" w:eastAsia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</w:tr>
    </w:tbl>
    <w:p w14:paraId="10EDC018" w14:textId="77777777" w:rsidR="008E4A7D" w:rsidRDefault="008E4A7D">
      <w:pPr>
        <w:pStyle w:val="Ttulo1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p w14:paraId="6E3A9A3F" w14:textId="77777777" w:rsidR="008E4A7D" w:rsidRDefault="008E4A7D">
      <w:pPr>
        <w:rPr>
          <w:rFonts w:ascii="Arial" w:eastAsia="Arial" w:hAnsi="Arial" w:cs="Arial"/>
          <w:color w:val="2F5496" w:themeColor="accent1" w:themeShade="BF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0C4B7DBC" w14:textId="0BEF1663" w:rsidR="0079600D" w:rsidRDefault="00935A7C">
      <w:pPr>
        <w:pStyle w:val="Ttulo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APRESENTAÇÃO</w:t>
      </w:r>
    </w:p>
    <w:p w14:paraId="472358A8" w14:textId="77777777" w:rsidR="0079600D" w:rsidRDefault="00935A7C">
      <w:pPr>
        <w:spacing w:before="120" w:after="120" w:line="240" w:lineRule="auto"/>
        <w:ind w:firstLine="73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Marco de Medição de Desempenho dos Tribunais de Contas </w:t>
      </w:r>
      <w:r>
        <w:rPr>
          <w:rFonts w:ascii="Arial" w:eastAsia="Arial" w:hAnsi="Arial" w:cs="Arial"/>
          <w:color w:val="000000"/>
          <w:sz w:val="24"/>
          <w:szCs w:val="24"/>
        </w:rPr>
        <w:t>é um instrumento de avaliação desenvolvido pela Atricon no âmbito do Programa Qualidade e Agilidade, iniciado em 2013. Tem como objetivo fortalecer o sistema nacional de Tribunais de Contas, contribuindo para:</w:t>
      </w:r>
    </w:p>
    <w:p w14:paraId="320D0A30" w14:textId="77777777" w:rsidR="0079600D" w:rsidRDefault="00935A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color w:val="00000A"/>
          <w:sz w:val="24"/>
          <w:szCs w:val="24"/>
        </w:rPr>
        <w:t>a atuação nacional, harmônica, uniforme e coordenada;</w:t>
      </w:r>
    </w:p>
    <w:p w14:paraId="394C8F28" w14:textId="77777777" w:rsidR="0079600D" w:rsidRDefault="00935A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color w:val="00000A"/>
          <w:sz w:val="24"/>
          <w:szCs w:val="24"/>
        </w:rPr>
        <w:t>o aprimoramento da qualidade e agilidade das auditorias e demais atividades de fiscalização, bem como dos respectivos julgamentos;</w:t>
      </w:r>
    </w:p>
    <w:p w14:paraId="491CC274" w14:textId="77777777" w:rsidR="0079600D" w:rsidRDefault="00935A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color w:val="00000A"/>
          <w:sz w:val="24"/>
          <w:szCs w:val="24"/>
        </w:rPr>
        <w:t>a oferta de serviços de excelência;</w:t>
      </w:r>
    </w:p>
    <w:p w14:paraId="6F5CBC92" w14:textId="77777777" w:rsidR="0079600D" w:rsidRDefault="00935A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color w:val="00000A"/>
          <w:sz w:val="24"/>
          <w:szCs w:val="24"/>
        </w:rPr>
        <w:t>a valorização do controle social.</w:t>
      </w:r>
    </w:p>
    <w:p w14:paraId="53BB2479" w14:textId="77777777" w:rsidR="0079600D" w:rsidRDefault="00935A7C">
      <w:pPr>
        <w:spacing w:before="120" w:after="120" w:line="240" w:lineRule="auto"/>
        <w:ind w:firstLine="73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 instrumento, é aplicado a cada dois anos e obteve, desde 2017, a adesão de 100% dos TCs do Brasil. </w:t>
      </w:r>
    </w:p>
    <w:p w14:paraId="4D73247A" w14:textId="77777777" w:rsidR="0079600D" w:rsidRDefault="00935A7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 sua estrutura original compreende 6 domínios. </w:t>
      </w:r>
      <w:r>
        <w:rPr>
          <w:rFonts w:ascii="Arial" w:eastAsia="Arial" w:hAnsi="Arial" w:cs="Arial"/>
          <w:sz w:val="24"/>
          <w:szCs w:val="24"/>
        </w:rPr>
        <w:t>Excepcionalmente, por conta da Pandemia, na aplicação do MMD-TC no ciclo de 2022 não foram utilizados os domínios “D’, “E” e “F”.   Em seu lugar foi utilizado o domínio “G” contemplando os seguintes desdobramentos:</w:t>
      </w:r>
    </w:p>
    <w:tbl>
      <w:tblPr>
        <w:tblStyle w:val="a1"/>
        <w:tblW w:w="86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127"/>
        <w:gridCol w:w="708"/>
        <w:gridCol w:w="4649"/>
      </w:tblGrid>
      <w:tr w:rsidR="0079600D" w14:paraId="40F3B9DE" w14:textId="77777777">
        <w:trPr>
          <w:trHeight w:val="100"/>
        </w:trPr>
        <w:tc>
          <w:tcPr>
            <w:tcW w:w="8613" w:type="dxa"/>
            <w:gridSpan w:val="4"/>
            <w:shd w:val="clear" w:color="auto" w:fill="auto"/>
            <w:vAlign w:val="center"/>
          </w:tcPr>
          <w:p w14:paraId="554B3316" w14:textId="77777777" w:rsidR="0079600D" w:rsidRDefault="00935A7C">
            <w:pPr>
              <w:spacing w:line="28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DOMÍNIO G: FISCALIZAÇÃO DA GESTÃO PÚBLICA DURANTE A PANDEMIA</w:t>
            </w:r>
          </w:p>
        </w:tc>
      </w:tr>
      <w:tr w:rsidR="0079600D" w14:paraId="3526DBEB" w14:textId="77777777">
        <w:trPr>
          <w:trHeight w:val="10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612E628C" w14:textId="77777777" w:rsidR="0079600D" w:rsidRDefault="00935A7C">
            <w:pPr>
              <w:spacing w:line="28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QATC 26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4B877A16" w14:textId="77777777" w:rsidR="0079600D" w:rsidRDefault="00935A7C">
            <w:pPr>
              <w:spacing w:line="28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SAÚDE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63870B" w14:textId="77777777" w:rsidR="0079600D" w:rsidRDefault="00935A7C">
            <w:pPr>
              <w:spacing w:line="28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26.1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30407DCD" w14:textId="77777777" w:rsidR="0079600D" w:rsidRDefault="00935A7C">
            <w:pPr>
              <w:spacing w:line="28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Fiscalização e auditoria dos serviços de saúde</w:t>
            </w:r>
          </w:p>
        </w:tc>
      </w:tr>
      <w:tr w:rsidR="0079600D" w14:paraId="5404BC23" w14:textId="77777777">
        <w:trPr>
          <w:trHeight w:val="100"/>
        </w:trPr>
        <w:tc>
          <w:tcPr>
            <w:tcW w:w="1129" w:type="dxa"/>
            <w:vMerge/>
            <w:shd w:val="clear" w:color="auto" w:fill="auto"/>
            <w:vAlign w:val="center"/>
          </w:tcPr>
          <w:p w14:paraId="2ECF93EC" w14:textId="77777777" w:rsidR="0079600D" w:rsidRDefault="00796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C6A9E7F" w14:textId="77777777" w:rsidR="0079600D" w:rsidRDefault="00796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14F5F34" w14:textId="77777777" w:rsidR="0079600D" w:rsidRDefault="00935A7C">
            <w:pPr>
              <w:spacing w:line="28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26.2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6D042B79" w14:textId="77777777" w:rsidR="0079600D" w:rsidRDefault="00935A7C">
            <w:pPr>
              <w:spacing w:line="28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Fiscalização de obras, infraestrutura e imobilizado</w:t>
            </w:r>
          </w:p>
        </w:tc>
      </w:tr>
      <w:tr w:rsidR="0079600D" w14:paraId="63B7613A" w14:textId="77777777">
        <w:trPr>
          <w:trHeight w:val="100"/>
        </w:trPr>
        <w:tc>
          <w:tcPr>
            <w:tcW w:w="1129" w:type="dxa"/>
            <w:vMerge/>
            <w:shd w:val="clear" w:color="auto" w:fill="auto"/>
            <w:vAlign w:val="center"/>
          </w:tcPr>
          <w:p w14:paraId="54B27C3B" w14:textId="77777777" w:rsidR="0079600D" w:rsidRDefault="00796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E54C464" w14:textId="77777777" w:rsidR="0079600D" w:rsidRDefault="00796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4FF0BD0" w14:textId="77777777" w:rsidR="0079600D" w:rsidRDefault="00935A7C">
            <w:pPr>
              <w:spacing w:line="28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26.3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77752272" w14:textId="77777777" w:rsidR="0079600D" w:rsidRDefault="00935A7C">
            <w:pPr>
              <w:spacing w:line="28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Fiscalização da Imunização</w:t>
            </w:r>
          </w:p>
        </w:tc>
      </w:tr>
      <w:tr w:rsidR="0079600D" w14:paraId="1978FB9D" w14:textId="77777777">
        <w:trPr>
          <w:trHeight w:val="100"/>
        </w:trPr>
        <w:tc>
          <w:tcPr>
            <w:tcW w:w="1129" w:type="dxa"/>
            <w:vMerge/>
            <w:shd w:val="clear" w:color="auto" w:fill="auto"/>
            <w:vAlign w:val="center"/>
          </w:tcPr>
          <w:p w14:paraId="0D19EAFB" w14:textId="77777777" w:rsidR="0079600D" w:rsidRDefault="00796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6584ACB" w14:textId="77777777" w:rsidR="0079600D" w:rsidRDefault="00796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43A1CA5" w14:textId="77777777" w:rsidR="0079600D" w:rsidRDefault="00935A7C">
            <w:pPr>
              <w:spacing w:line="28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26.4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7469CA0B" w14:textId="77777777" w:rsidR="0079600D" w:rsidRDefault="00935A7C">
            <w:pPr>
              <w:spacing w:line="28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Contratações</w:t>
            </w:r>
          </w:p>
        </w:tc>
      </w:tr>
      <w:tr w:rsidR="0079600D" w14:paraId="56DBD813" w14:textId="77777777">
        <w:trPr>
          <w:trHeight w:val="100"/>
        </w:trPr>
        <w:tc>
          <w:tcPr>
            <w:tcW w:w="1129" w:type="dxa"/>
            <w:vMerge w:val="restart"/>
            <w:shd w:val="clear" w:color="auto" w:fill="FFFFFF"/>
            <w:vAlign w:val="center"/>
          </w:tcPr>
          <w:p w14:paraId="51597400" w14:textId="77777777" w:rsidR="0079600D" w:rsidRDefault="00935A7C">
            <w:pPr>
              <w:spacing w:line="28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QATC 27</w:t>
            </w:r>
          </w:p>
        </w:tc>
        <w:tc>
          <w:tcPr>
            <w:tcW w:w="2127" w:type="dxa"/>
            <w:vMerge w:val="restart"/>
            <w:shd w:val="clear" w:color="auto" w:fill="FFFFFF"/>
            <w:vAlign w:val="center"/>
          </w:tcPr>
          <w:p w14:paraId="6FC40627" w14:textId="77777777" w:rsidR="0079600D" w:rsidRDefault="00935A7C">
            <w:pPr>
              <w:spacing w:line="28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ASSISTÊNCIA SOCIAL, MANUTENÇÃO DE EMPREGOS E FINANCIAMENTO </w:t>
            </w:r>
          </w:p>
          <w:p w14:paraId="4E2D046C" w14:textId="77777777" w:rsidR="0079600D" w:rsidRDefault="00935A7C">
            <w:pPr>
              <w:spacing w:line="28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AO SETOR PRIVADO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300F7F9F" w14:textId="77777777" w:rsidR="0079600D" w:rsidRDefault="00935A7C">
            <w:pPr>
              <w:spacing w:line="28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27.1</w:t>
            </w:r>
          </w:p>
        </w:tc>
        <w:tc>
          <w:tcPr>
            <w:tcW w:w="4649" w:type="dxa"/>
            <w:shd w:val="clear" w:color="auto" w:fill="FFFFFF"/>
            <w:vAlign w:val="center"/>
          </w:tcPr>
          <w:p w14:paraId="5D9FCF2D" w14:textId="77777777" w:rsidR="0079600D" w:rsidRDefault="00935A7C">
            <w:pPr>
              <w:spacing w:line="28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Assistência Social e apoio aos vulneráveis</w:t>
            </w:r>
          </w:p>
        </w:tc>
      </w:tr>
      <w:tr w:rsidR="0079600D" w14:paraId="1F63445A" w14:textId="77777777">
        <w:trPr>
          <w:trHeight w:val="100"/>
        </w:trPr>
        <w:tc>
          <w:tcPr>
            <w:tcW w:w="1129" w:type="dxa"/>
            <w:vMerge/>
            <w:shd w:val="clear" w:color="auto" w:fill="FFFFFF"/>
            <w:vAlign w:val="center"/>
          </w:tcPr>
          <w:p w14:paraId="4AFD2BDD" w14:textId="77777777" w:rsidR="0079600D" w:rsidRDefault="00796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6D88AAC1" w14:textId="77777777" w:rsidR="0079600D" w:rsidRDefault="00796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F0B966A" w14:textId="77777777" w:rsidR="0079600D" w:rsidRDefault="00935A7C">
            <w:pPr>
              <w:spacing w:line="28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27.2</w:t>
            </w:r>
          </w:p>
        </w:tc>
        <w:tc>
          <w:tcPr>
            <w:tcW w:w="4649" w:type="dxa"/>
            <w:shd w:val="clear" w:color="auto" w:fill="FFFFFF"/>
            <w:vAlign w:val="center"/>
          </w:tcPr>
          <w:p w14:paraId="6A96345A" w14:textId="77777777" w:rsidR="0079600D" w:rsidRDefault="00935A7C">
            <w:pPr>
              <w:spacing w:line="28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Manutenção de Empregos, Benefícios e Financiamentos /Assistência ao setor privado</w:t>
            </w:r>
          </w:p>
        </w:tc>
      </w:tr>
      <w:tr w:rsidR="0079600D" w14:paraId="69A7FE94" w14:textId="77777777">
        <w:trPr>
          <w:trHeight w:val="100"/>
        </w:trPr>
        <w:tc>
          <w:tcPr>
            <w:tcW w:w="1129" w:type="dxa"/>
            <w:vMerge/>
            <w:shd w:val="clear" w:color="auto" w:fill="FFFFFF"/>
            <w:vAlign w:val="center"/>
          </w:tcPr>
          <w:p w14:paraId="3E41FA80" w14:textId="77777777" w:rsidR="0079600D" w:rsidRDefault="00796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0433D71F" w14:textId="77777777" w:rsidR="0079600D" w:rsidRDefault="00796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53D072D6" w14:textId="77777777" w:rsidR="0079600D" w:rsidRDefault="00935A7C">
            <w:pPr>
              <w:spacing w:line="28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27.3</w:t>
            </w:r>
          </w:p>
        </w:tc>
        <w:tc>
          <w:tcPr>
            <w:tcW w:w="4649" w:type="dxa"/>
            <w:shd w:val="clear" w:color="auto" w:fill="FFFFFF"/>
            <w:vAlign w:val="center"/>
          </w:tcPr>
          <w:p w14:paraId="7ED26CE1" w14:textId="77777777" w:rsidR="0079600D" w:rsidRDefault="00935A7C">
            <w:pPr>
              <w:spacing w:line="28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Contratações</w:t>
            </w:r>
          </w:p>
        </w:tc>
      </w:tr>
      <w:tr w:rsidR="0079600D" w14:paraId="3325BB34" w14:textId="77777777">
        <w:trPr>
          <w:trHeight w:val="100"/>
        </w:trPr>
        <w:tc>
          <w:tcPr>
            <w:tcW w:w="1129" w:type="dxa"/>
            <w:vMerge w:val="restart"/>
            <w:shd w:val="clear" w:color="auto" w:fill="FFFFFF"/>
            <w:vAlign w:val="center"/>
          </w:tcPr>
          <w:p w14:paraId="6CDE63EE" w14:textId="77777777" w:rsidR="0079600D" w:rsidRDefault="00935A7C">
            <w:pPr>
              <w:spacing w:line="28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QATC 28</w:t>
            </w:r>
          </w:p>
        </w:tc>
        <w:tc>
          <w:tcPr>
            <w:tcW w:w="2127" w:type="dxa"/>
            <w:vMerge w:val="restart"/>
            <w:shd w:val="clear" w:color="auto" w:fill="FFFFFF"/>
            <w:vAlign w:val="center"/>
          </w:tcPr>
          <w:p w14:paraId="2AAC9E71" w14:textId="77777777" w:rsidR="0079600D" w:rsidRDefault="00935A7C">
            <w:pPr>
              <w:spacing w:line="280" w:lineRule="auto"/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GESTÃO FISCAL E AUXÍLIOS INTERGOVERNAMENTAIS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3B472DFE" w14:textId="77777777" w:rsidR="0079600D" w:rsidRDefault="00935A7C">
            <w:pPr>
              <w:spacing w:line="28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28.1</w:t>
            </w:r>
          </w:p>
        </w:tc>
        <w:tc>
          <w:tcPr>
            <w:tcW w:w="4649" w:type="dxa"/>
            <w:shd w:val="clear" w:color="auto" w:fill="FFFFFF"/>
            <w:vAlign w:val="center"/>
          </w:tcPr>
          <w:p w14:paraId="34BC340E" w14:textId="77777777" w:rsidR="0079600D" w:rsidRDefault="00935A7C">
            <w:pPr>
              <w:spacing w:line="28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Auxílio a Outros Entes Federados</w:t>
            </w:r>
          </w:p>
        </w:tc>
      </w:tr>
      <w:tr w:rsidR="0079600D" w14:paraId="1F834709" w14:textId="77777777">
        <w:trPr>
          <w:trHeight w:val="100"/>
        </w:trPr>
        <w:tc>
          <w:tcPr>
            <w:tcW w:w="1129" w:type="dxa"/>
            <w:vMerge/>
            <w:shd w:val="clear" w:color="auto" w:fill="FFFFFF"/>
            <w:vAlign w:val="center"/>
          </w:tcPr>
          <w:p w14:paraId="498B839F" w14:textId="77777777" w:rsidR="0079600D" w:rsidRDefault="00796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08453A6A" w14:textId="77777777" w:rsidR="0079600D" w:rsidRDefault="00796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2DEAB34" w14:textId="77777777" w:rsidR="0079600D" w:rsidRDefault="00935A7C">
            <w:pPr>
              <w:spacing w:line="28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28.2</w:t>
            </w:r>
          </w:p>
        </w:tc>
        <w:tc>
          <w:tcPr>
            <w:tcW w:w="4649" w:type="dxa"/>
            <w:shd w:val="clear" w:color="auto" w:fill="FFFFFF"/>
            <w:vAlign w:val="center"/>
          </w:tcPr>
          <w:p w14:paraId="135ADAA9" w14:textId="77777777" w:rsidR="0079600D" w:rsidRDefault="00935A7C">
            <w:pPr>
              <w:spacing w:line="28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Fiscalização da Gestão Fiscal Durante a Pandemia</w:t>
            </w:r>
          </w:p>
        </w:tc>
      </w:tr>
      <w:tr w:rsidR="0079600D" w14:paraId="21ACC4C6" w14:textId="77777777">
        <w:trPr>
          <w:trHeight w:val="100"/>
        </w:trPr>
        <w:tc>
          <w:tcPr>
            <w:tcW w:w="1129" w:type="dxa"/>
            <w:vMerge/>
            <w:shd w:val="clear" w:color="auto" w:fill="FFFFFF"/>
            <w:vAlign w:val="center"/>
          </w:tcPr>
          <w:p w14:paraId="0A48DC3F" w14:textId="77777777" w:rsidR="0079600D" w:rsidRDefault="00796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2836044D" w14:textId="77777777" w:rsidR="0079600D" w:rsidRDefault="00796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B4FC647" w14:textId="77777777" w:rsidR="0079600D" w:rsidRDefault="00935A7C">
            <w:pPr>
              <w:spacing w:line="28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28.3</w:t>
            </w:r>
          </w:p>
        </w:tc>
        <w:tc>
          <w:tcPr>
            <w:tcW w:w="4649" w:type="dxa"/>
            <w:shd w:val="clear" w:color="auto" w:fill="FFFFFF"/>
            <w:vAlign w:val="center"/>
          </w:tcPr>
          <w:p w14:paraId="7E76767E" w14:textId="77777777" w:rsidR="0079600D" w:rsidRDefault="00935A7C">
            <w:pPr>
              <w:spacing w:line="28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Fiscalização acerca da Lei Complementar nº 173/2020</w:t>
            </w:r>
          </w:p>
        </w:tc>
      </w:tr>
      <w:tr w:rsidR="0079600D" w14:paraId="59F28C7B" w14:textId="77777777">
        <w:trPr>
          <w:trHeight w:val="100"/>
        </w:trPr>
        <w:tc>
          <w:tcPr>
            <w:tcW w:w="1129" w:type="dxa"/>
            <w:vMerge w:val="restart"/>
            <w:shd w:val="clear" w:color="auto" w:fill="FFFFFF"/>
            <w:vAlign w:val="center"/>
          </w:tcPr>
          <w:p w14:paraId="7C05A349" w14:textId="77777777" w:rsidR="0079600D" w:rsidRDefault="00935A7C">
            <w:pPr>
              <w:spacing w:line="28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QATC 29</w:t>
            </w:r>
          </w:p>
        </w:tc>
        <w:tc>
          <w:tcPr>
            <w:tcW w:w="2127" w:type="dxa"/>
            <w:vMerge w:val="restart"/>
            <w:shd w:val="clear" w:color="auto" w:fill="FFFFFF"/>
            <w:vAlign w:val="center"/>
          </w:tcPr>
          <w:p w14:paraId="7F563308" w14:textId="77777777" w:rsidR="0079600D" w:rsidRDefault="00935A7C">
            <w:pPr>
              <w:spacing w:line="28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EDUCAÇÃO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8F0C281" w14:textId="77777777" w:rsidR="0079600D" w:rsidRDefault="00935A7C">
            <w:pPr>
              <w:spacing w:line="28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29.1</w:t>
            </w:r>
          </w:p>
        </w:tc>
        <w:tc>
          <w:tcPr>
            <w:tcW w:w="4649" w:type="dxa"/>
            <w:shd w:val="clear" w:color="auto" w:fill="FFFFFF"/>
            <w:vAlign w:val="center"/>
          </w:tcPr>
          <w:p w14:paraId="3762876F" w14:textId="77777777" w:rsidR="0079600D" w:rsidRDefault="00935A7C">
            <w:pPr>
              <w:spacing w:line="28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Atividades pedagógicas não presenciais</w:t>
            </w:r>
          </w:p>
        </w:tc>
      </w:tr>
      <w:tr w:rsidR="0079600D" w14:paraId="5B0E7D3E" w14:textId="77777777">
        <w:trPr>
          <w:trHeight w:val="100"/>
        </w:trPr>
        <w:tc>
          <w:tcPr>
            <w:tcW w:w="1129" w:type="dxa"/>
            <w:vMerge/>
            <w:shd w:val="clear" w:color="auto" w:fill="FFFFFF"/>
            <w:vAlign w:val="center"/>
          </w:tcPr>
          <w:p w14:paraId="49043EBF" w14:textId="77777777" w:rsidR="0079600D" w:rsidRDefault="00796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42E80D16" w14:textId="77777777" w:rsidR="0079600D" w:rsidRDefault="00796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5B4AEDD1" w14:textId="77777777" w:rsidR="0079600D" w:rsidRDefault="00935A7C">
            <w:pPr>
              <w:spacing w:line="28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29.2</w:t>
            </w:r>
          </w:p>
        </w:tc>
        <w:tc>
          <w:tcPr>
            <w:tcW w:w="4649" w:type="dxa"/>
            <w:shd w:val="clear" w:color="auto" w:fill="FFFFFF"/>
            <w:vAlign w:val="center"/>
          </w:tcPr>
          <w:p w14:paraId="6492492F" w14:textId="77777777" w:rsidR="0079600D" w:rsidRDefault="00935A7C">
            <w:pPr>
              <w:spacing w:line="28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Ações das redes para monitoramento do processo de ensino-aprendizagem</w:t>
            </w:r>
          </w:p>
        </w:tc>
      </w:tr>
      <w:tr w:rsidR="0079600D" w14:paraId="1D974894" w14:textId="77777777">
        <w:trPr>
          <w:trHeight w:val="100"/>
        </w:trPr>
        <w:tc>
          <w:tcPr>
            <w:tcW w:w="1129" w:type="dxa"/>
            <w:vMerge/>
            <w:shd w:val="clear" w:color="auto" w:fill="FFFFFF"/>
            <w:vAlign w:val="center"/>
          </w:tcPr>
          <w:p w14:paraId="55E7A650" w14:textId="77777777" w:rsidR="0079600D" w:rsidRDefault="00796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32E42F65" w14:textId="77777777" w:rsidR="0079600D" w:rsidRDefault="00796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76FAF17B" w14:textId="77777777" w:rsidR="0079600D" w:rsidRDefault="00935A7C">
            <w:pPr>
              <w:spacing w:line="28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29.3</w:t>
            </w:r>
          </w:p>
        </w:tc>
        <w:tc>
          <w:tcPr>
            <w:tcW w:w="4649" w:type="dxa"/>
            <w:shd w:val="clear" w:color="auto" w:fill="FFFFFF"/>
            <w:vAlign w:val="center"/>
          </w:tcPr>
          <w:p w14:paraId="140EF9F1" w14:textId="77777777" w:rsidR="0079600D" w:rsidRDefault="00935A7C">
            <w:pPr>
              <w:spacing w:line="28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Contratações realizadas para viabilizar o processo de ensino-aprendizagem</w:t>
            </w:r>
          </w:p>
        </w:tc>
      </w:tr>
      <w:tr w:rsidR="0079600D" w14:paraId="572BD04E" w14:textId="77777777">
        <w:trPr>
          <w:trHeight w:val="100"/>
        </w:trPr>
        <w:tc>
          <w:tcPr>
            <w:tcW w:w="1129" w:type="dxa"/>
            <w:vMerge/>
            <w:shd w:val="clear" w:color="auto" w:fill="FFFFFF"/>
            <w:vAlign w:val="center"/>
          </w:tcPr>
          <w:p w14:paraId="4FC807D1" w14:textId="77777777" w:rsidR="0079600D" w:rsidRDefault="00796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47E0C3A7" w14:textId="77777777" w:rsidR="0079600D" w:rsidRDefault="00796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4BEB8A2" w14:textId="77777777" w:rsidR="0079600D" w:rsidRDefault="00935A7C">
            <w:pPr>
              <w:spacing w:line="28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29.4</w:t>
            </w:r>
          </w:p>
        </w:tc>
        <w:tc>
          <w:tcPr>
            <w:tcW w:w="4649" w:type="dxa"/>
            <w:shd w:val="clear" w:color="auto" w:fill="FFFFFF"/>
            <w:vAlign w:val="center"/>
          </w:tcPr>
          <w:p w14:paraId="73BDE5F5" w14:textId="77777777" w:rsidR="0079600D" w:rsidRDefault="00935A7C">
            <w:pPr>
              <w:spacing w:line="28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Ações para o retorno das atividades presenciais</w:t>
            </w:r>
          </w:p>
        </w:tc>
      </w:tr>
      <w:tr w:rsidR="0079600D" w14:paraId="61217AEA" w14:textId="77777777">
        <w:trPr>
          <w:trHeight w:val="100"/>
        </w:trPr>
        <w:tc>
          <w:tcPr>
            <w:tcW w:w="1129" w:type="dxa"/>
            <w:vMerge w:val="restart"/>
            <w:shd w:val="clear" w:color="auto" w:fill="FFFFFF"/>
            <w:vAlign w:val="center"/>
          </w:tcPr>
          <w:p w14:paraId="46E3142E" w14:textId="77777777" w:rsidR="0079600D" w:rsidRDefault="00935A7C">
            <w:pPr>
              <w:spacing w:line="28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QATC 29</w:t>
            </w:r>
          </w:p>
        </w:tc>
        <w:tc>
          <w:tcPr>
            <w:tcW w:w="2127" w:type="dxa"/>
            <w:vMerge w:val="restart"/>
            <w:shd w:val="clear" w:color="auto" w:fill="FFFFFF"/>
            <w:vAlign w:val="center"/>
          </w:tcPr>
          <w:p w14:paraId="108A0C5E" w14:textId="77777777" w:rsidR="0079600D" w:rsidRDefault="00935A7C">
            <w:pPr>
              <w:spacing w:line="28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TRANSPARÊNCIA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B093BF5" w14:textId="77777777" w:rsidR="0079600D" w:rsidRDefault="00935A7C">
            <w:pPr>
              <w:spacing w:line="28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30.1</w:t>
            </w:r>
          </w:p>
        </w:tc>
        <w:tc>
          <w:tcPr>
            <w:tcW w:w="4649" w:type="dxa"/>
            <w:shd w:val="clear" w:color="auto" w:fill="FFFFFF"/>
            <w:vAlign w:val="center"/>
          </w:tcPr>
          <w:p w14:paraId="4C4DD642" w14:textId="77777777" w:rsidR="0079600D" w:rsidRDefault="00935A7C">
            <w:pPr>
              <w:spacing w:line="28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Instrumentos para Estimular o Controle Social</w:t>
            </w:r>
          </w:p>
        </w:tc>
      </w:tr>
      <w:tr w:rsidR="0079600D" w14:paraId="348BEE9E" w14:textId="77777777">
        <w:trPr>
          <w:trHeight w:val="100"/>
        </w:trPr>
        <w:tc>
          <w:tcPr>
            <w:tcW w:w="1129" w:type="dxa"/>
            <w:vMerge/>
            <w:shd w:val="clear" w:color="auto" w:fill="FFFFFF"/>
            <w:vAlign w:val="center"/>
          </w:tcPr>
          <w:p w14:paraId="5C755426" w14:textId="77777777" w:rsidR="0079600D" w:rsidRDefault="00796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1C2A1A49" w14:textId="77777777" w:rsidR="0079600D" w:rsidRDefault="00796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63F2C40" w14:textId="77777777" w:rsidR="0079600D" w:rsidRDefault="00935A7C">
            <w:pPr>
              <w:spacing w:line="28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30.2</w:t>
            </w:r>
          </w:p>
        </w:tc>
        <w:tc>
          <w:tcPr>
            <w:tcW w:w="4649" w:type="dxa"/>
            <w:shd w:val="clear" w:color="auto" w:fill="FFFFFF"/>
            <w:vAlign w:val="center"/>
          </w:tcPr>
          <w:p w14:paraId="109162E7" w14:textId="77777777" w:rsidR="0079600D" w:rsidRDefault="00935A7C">
            <w:pPr>
              <w:spacing w:line="28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Transparência dos Jurisdicionados</w:t>
            </w:r>
          </w:p>
        </w:tc>
      </w:tr>
      <w:tr w:rsidR="0079600D" w14:paraId="10964AA3" w14:textId="77777777">
        <w:trPr>
          <w:trHeight w:val="100"/>
        </w:trPr>
        <w:tc>
          <w:tcPr>
            <w:tcW w:w="1129" w:type="dxa"/>
            <w:vMerge/>
            <w:shd w:val="clear" w:color="auto" w:fill="FFFFFF"/>
            <w:vAlign w:val="center"/>
          </w:tcPr>
          <w:p w14:paraId="774DEDCD" w14:textId="77777777" w:rsidR="0079600D" w:rsidRDefault="00796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03A8B97A" w14:textId="77777777" w:rsidR="0079600D" w:rsidRDefault="00796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7AE0354A" w14:textId="77777777" w:rsidR="0079600D" w:rsidRDefault="00935A7C">
            <w:pPr>
              <w:spacing w:line="28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30.3</w:t>
            </w:r>
          </w:p>
        </w:tc>
        <w:tc>
          <w:tcPr>
            <w:tcW w:w="4649" w:type="dxa"/>
            <w:shd w:val="clear" w:color="auto" w:fill="FFFFFF"/>
            <w:vAlign w:val="center"/>
          </w:tcPr>
          <w:p w14:paraId="06694C07" w14:textId="77777777" w:rsidR="0079600D" w:rsidRDefault="00935A7C">
            <w:pPr>
              <w:spacing w:line="28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Transparência do Tribunal</w:t>
            </w:r>
          </w:p>
        </w:tc>
      </w:tr>
    </w:tbl>
    <w:p w14:paraId="70BA1B7D" w14:textId="77777777" w:rsidR="0079600D" w:rsidRDefault="0079600D">
      <w:pPr>
        <w:spacing w:before="120" w:after="120" w:line="240" w:lineRule="auto"/>
        <w:ind w:firstLine="73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EBD872B" w14:textId="77777777" w:rsidR="0079600D" w:rsidRDefault="00935A7C">
      <w:pPr>
        <w:spacing w:before="120" w:after="120" w:line="240" w:lineRule="auto"/>
        <w:ind w:firstLine="73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estrutura e o método de pontuação encontram-se detalhados no Manual de Procedimentos do MMD-TC.</w:t>
      </w:r>
    </w:p>
    <w:p w14:paraId="37F740BB" w14:textId="77777777" w:rsidR="0079600D" w:rsidRDefault="00935A7C">
      <w:pPr>
        <w:spacing w:before="120" w:after="120" w:line="240" w:lineRule="auto"/>
        <w:ind w:firstLine="73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relatório em tela apresenta a consolidação dos resultados das avaliações conduzidas em ___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__ Tribunais de Contas.</w:t>
      </w:r>
    </w:p>
    <w:p w14:paraId="237B240C" w14:textId="77777777" w:rsidR="0079600D" w:rsidRDefault="00935A7C">
      <w:pPr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4622993B" w14:textId="77777777" w:rsidR="0079600D" w:rsidRDefault="00935A7C">
      <w:pPr>
        <w:rPr>
          <w:rFonts w:ascii="Arial" w:eastAsia="Arial" w:hAnsi="Arial" w:cs="Arial"/>
          <w:b/>
          <w:sz w:val="24"/>
          <w:szCs w:val="24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sz w:val="24"/>
          <w:szCs w:val="24"/>
        </w:rPr>
        <w:lastRenderedPageBreak/>
        <w:t>RESULTADO GERAL DA AVALIAÇÃO DOS INDICADORES</w:t>
      </w:r>
    </w:p>
    <w:p w14:paraId="385D411A" w14:textId="77777777" w:rsidR="0079600D" w:rsidRDefault="00935A7C">
      <w:pPr>
        <w:rPr>
          <w:rFonts w:ascii="Arial" w:eastAsia="Arial" w:hAnsi="Arial" w:cs="Arial"/>
          <w:b/>
          <w:sz w:val="24"/>
          <w:szCs w:val="24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b/>
          <w:sz w:val="24"/>
          <w:szCs w:val="24"/>
        </w:rPr>
        <w:t>DOMÍNIO A – INDEPENDÊNCIA E MARCO LEGAL</w:t>
      </w:r>
    </w:p>
    <w:p w14:paraId="6C976606" w14:textId="77777777" w:rsidR="0079600D" w:rsidRDefault="00935A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3" w:name="_heading=h.3znysh7" w:colFirst="0" w:colLast="0"/>
      <w:bookmarkEnd w:id="3"/>
      <w:r>
        <w:rPr>
          <w:rFonts w:ascii="Arial" w:eastAsia="Arial" w:hAnsi="Arial" w:cs="Arial"/>
          <w:b/>
          <w:color w:val="000000"/>
          <w:sz w:val="24"/>
          <w:szCs w:val="24"/>
        </w:rPr>
        <w:t>Composição, Organização e Funcionamento dos TCs (QATC 01)</w:t>
      </w:r>
    </w:p>
    <w:p w14:paraId="0731DD62" w14:textId="77777777" w:rsidR="0079600D" w:rsidRDefault="00935A7C">
      <w:pPr>
        <w:pBdr>
          <w:top w:val="nil"/>
          <w:left w:val="nil"/>
          <w:bottom w:val="nil"/>
          <w:right w:val="nil"/>
          <w:between w:val="nil"/>
        </w:pBdr>
        <w:spacing w:after="0"/>
        <w:ind w:left="73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Esse indicador avalia a aderência do TC às regras constitucionais relativas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a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sua composição, organização e funcionamento, mais especificamente, acerca dos requisitos de ingresso, forma de atuação e condições de trabalho dos conselheiros, conselheiros substitutos e procuradores de contas.</w:t>
      </w:r>
    </w:p>
    <w:p w14:paraId="1F06ACFB" w14:textId="77777777" w:rsidR="0079600D" w:rsidRDefault="0079600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E26CB62" w14:textId="77777777" w:rsidR="0079600D" w:rsidRDefault="00935A7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bookmarkStart w:id="4" w:name="_heading=h.2et92p0" w:colFirst="0" w:colLast="0"/>
      <w:bookmarkEnd w:id="4"/>
      <w:r>
        <w:rPr>
          <w:rFonts w:ascii="Arial" w:eastAsia="Arial" w:hAnsi="Arial" w:cs="Arial"/>
          <w:color w:val="000000"/>
          <w:sz w:val="24"/>
          <w:szCs w:val="24"/>
        </w:rPr>
        <w:t>Distribuição dos TCs por indicador e nível de desempenho</w:t>
      </w:r>
    </w:p>
    <w:p w14:paraId="11556345" w14:textId="77777777" w:rsidR="0079600D" w:rsidRDefault="0079600D">
      <w:pPr>
        <w:pBdr>
          <w:top w:val="nil"/>
          <w:left w:val="nil"/>
          <w:bottom w:val="nil"/>
          <w:right w:val="nil"/>
          <w:between w:val="nil"/>
        </w:pBdr>
        <w:spacing w:after="0"/>
        <w:ind w:left="73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3CDFA6D" w14:textId="77777777" w:rsidR="0079600D" w:rsidRDefault="00935A7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bookmarkStart w:id="5" w:name="_heading=h.tyjcwt" w:colFirst="0" w:colLast="0"/>
      <w:bookmarkEnd w:id="5"/>
      <w:r>
        <w:rPr>
          <w:rFonts w:ascii="Arial" w:eastAsia="Arial" w:hAnsi="Arial" w:cs="Arial"/>
          <w:color w:val="000000"/>
          <w:sz w:val="24"/>
          <w:szCs w:val="24"/>
        </w:rPr>
        <w:t>Oportunidades de melhoria</w:t>
      </w:r>
    </w:p>
    <w:p w14:paraId="600CEF74" w14:textId="77777777" w:rsidR="0079600D" w:rsidRDefault="00935A7C">
      <w:pPr>
        <w:pBdr>
          <w:top w:val="nil"/>
          <w:left w:val="nil"/>
          <w:bottom w:val="nil"/>
          <w:right w:val="nil"/>
          <w:between w:val="nil"/>
        </w:pBdr>
        <w:spacing w:after="0"/>
        <w:ind w:left="73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B4B1665" w14:textId="77777777" w:rsidR="0079600D" w:rsidRDefault="00935A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DOMÍNIO B: GOVERNANÇA INTERNA</w:t>
      </w:r>
    </w:p>
    <w:p w14:paraId="3AA7180E" w14:textId="77777777" w:rsidR="0079600D" w:rsidRDefault="007960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7529233" w14:textId="77777777" w:rsidR="0079600D" w:rsidRDefault="00935A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Liderança (QATC 02)</w:t>
      </w:r>
    </w:p>
    <w:p w14:paraId="75BF8272" w14:textId="77777777" w:rsidR="0079600D" w:rsidRDefault="00935A7C">
      <w:pPr>
        <w:pBdr>
          <w:top w:val="nil"/>
          <w:left w:val="nil"/>
          <w:bottom w:val="nil"/>
          <w:right w:val="nil"/>
          <w:between w:val="nil"/>
        </w:pBdr>
        <w:spacing w:after="0"/>
        <w:ind w:left="73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Esse indicador avalia a atuação da alta administração em relação à governança do órgão, o funcionamento da corregedoria e a implementação da gestão da ética no tribunal.</w:t>
      </w:r>
    </w:p>
    <w:p w14:paraId="4EFC3A09" w14:textId="77777777" w:rsidR="0079600D" w:rsidRDefault="0079600D">
      <w:pPr>
        <w:pBdr>
          <w:top w:val="nil"/>
          <w:left w:val="nil"/>
          <w:bottom w:val="nil"/>
          <w:right w:val="nil"/>
          <w:between w:val="nil"/>
        </w:pBdr>
        <w:spacing w:after="0"/>
        <w:ind w:left="73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D4B5764" w14:textId="77777777" w:rsidR="0079600D" w:rsidRDefault="00935A7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Distribuição dos TCs por indicador e nível de desempenho</w:t>
      </w:r>
    </w:p>
    <w:p w14:paraId="0E64754B" w14:textId="77777777" w:rsidR="0079600D" w:rsidRDefault="0079600D">
      <w:pPr>
        <w:pBdr>
          <w:top w:val="nil"/>
          <w:left w:val="nil"/>
          <w:bottom w:val="nil"/>
          <w:right w:val="nil"/>
          <w:between w:val="nil"/>
        </w:pBdr>
        <w:spacing w:after="0"/>
        <w:ind w:left="397"/>
        <w:rPr>
          <w:rFonts w:ascii="Arial" w:eastAsia="Arial" w:hAnsi="Arial" w:cs="Arial"/>
          <w:color w:val="000000"/>
          <w:sz w:val="24"/>
          <w:szCs w:val="24"/>
        </w:rPr>
      </w:pPr>
    </w:p>
    <w:p w14:paraId="3EF4692E" w14:textId="77777777" w:rsidR="0079600D" w:rsidRDefault="00935A7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Oportunidades de melhoria</w:t>
      </w:r>
    </w:p>
    <w:p w14:paraId="4173E69F" w14:textId="77777777" w:rsidR="0079600D" w:rsidRDefault="0079600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16634498" w14:textId="77777777" w:rsidR="0079600D" w:rsidRDefault="00935A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Estratégia (QATC 03)</w:t>
      </w:r>
    </w:p>
    <w:p w14:paraId="794B4518" w14:textId="77777777" w:rsidR="0079600D" w:rsidRDefault="00935A7C">
      <w:pPr>
        <w:pBdr>
          <w:top w:val="nil"/>
          <w:left w:val="nil"/>
          <w:bottom w:val="nil"/>
          <w:right w:val="nil"/>
          <w:between w:val="nil"/>
        </w:pBdr>
        <w:spacing w:after="0"/>
        <w:ind w:left="73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Esse indicador avalia o processo de planejamento estratégico, do monitoramento, da gestão da tecnologia da informação e da Segurança da Informação.</w:t>
      </w:r>
    </w:p>
    <w:p w14:paraId="57A6ADAB" w14:textId="77777777" w:rsidR="0079600D" w:rsidRDefault="0079600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30614E04" w14:textId="77777777" w:rsidR="0079600D" w:rsidRDefault="00935A7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bookmarkStart w:id="6" w:name="_heading=h.3dy6vkm" w:colFirst="0" w:colLast="0"/>
      <w:bookmarkEnd w:id="6"/>
      <w:r>
        <w:rPr>
          <w:rFonts w:ascii="Arial" w:eastAsia="Arial" w:hAnsi="Arial" w:cs="Arial"/>
          <w:color w:val="000000"/>
          <w:sz w:val="24"/>
          <w:szCs w:val="24"/>
        </w:rPr>
        <w:t>Distribuição dos TCs por indicador e nível de desempenho</w:t>
      </w:r>
    </w:p>
    <w:p w14:paraId="1FFAC194" w14:textId="77777777" w:rsidR="0079600D" w:rsidRDefault="0079600D">
      <w:pPr>
        <w:pBdr>
          <w:top w:val="nil"/>
          <w:left w:val="nil"/>
          <w:bottom w:val="nil"/>
          <w:right w:val="nil"/>
          <w:between w:val="nil"/>
        </w:pBdr>
        <w:spacing w:after="0"/>
        <w:ind w:left="397"/>
        <w:rPr>
          <w:rFonts w:ascii="Arial" w:eastAsia="Arial" w:hAnsi="Arial" w:cs="Arial"/>
          <w:color w:val="000000"/>
          <w:sz w:val="24"/>
          <w:szCs w:val="24"/>
        </w:rPr>
      </w:pPr>
    </w:p>
    <w:p w14:paraId="71E1013C" w14:textId="77777777" w:rsidR="0079600D" w:rsidRDefault="00935A7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Oportunidades de melhoria</w:t>
      </w:r>
    </w:p>
    <w:p w14:paraId="5FF95D05" w14:textId="77777777" w:rsidR="0079600D" w:rsidRDefault="0079600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7C727D54" w14:textId="77777777" w:rsidR="0079600D" w:rsidRDefault="00935A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Accountability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(QATC 04)</w:t>
      </w:r>
    </w:p>
    <w:p w14:paraId="4F3EEAAA" w14:textId="77777777" w:rsidR="0079600D" w:rsidRDefault="00935A7C">
      <w:pPr>
        <w:pBdr>
          <w:top w:val="nil"/>
          <w:left w:val="nil"/>
          <w:bottom w:val="nil"/>
          <w:right w:val="nil"/>
          <w:between w:val="nil"/>
        </w:pBdr>
        <w:spacing w:after="0"/>
        <w:ind w:left="73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Esse indicador avalia requisitos de transparência constantes da Resolução Atricon </w:t>
      </w:r>
      <w:r w:rsidRPr="00583EF6">
        <w:rPr>
          <w:rFonts w:ascii="Arial" w:eastAsia="Arial" w:hAnsi="Arial" w:cs="Arial"/>
          <w:color w:val="000000"/>
          <w:sz w:val="24"/>
          <w:szCs w:val="24"/>
        </w:rPr>
        <w:t>09/2018, 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processo de Comunicação Institucional e o funcionamento da Ouvidoria a da Unidade de Controle Interno do Tribunal.</w:t>
      </w:r>
    </w:p>
    <w:p w14:paraId="3BBD4C02" w14:textId="77777777" w:rsidR="0079600D" w:rsidRDefault="0079600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6819B0CE" w14:textId="77777777" w:rsidR="0079600D" w:rsidRDefault="00935A7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Distribuição dos TCs por indicador e nível de desempenho</w:t>
      </w:r>
    </w:p>
    <w:p w14:paraId="3CA0C500" w14:textId="77777777" w:rsidR="0079600D" w:rsidRDefault="0079600D">
      <w:pPr>
        <w:pBdr>
          <w:top w:val="nil"/>
          <w:left w:val="nil"/>
          <w:bottom w:val="nil"/>
          <w:right w:val="nil"/>
          <w:between w:val="nil"/>
        </w:pBdr>
        <w:spacing w:after="0"/>
        <w:ind w:left="397"/>
        <w:rPr>
          <w:rFonts w:ascii="Arial" w:eastAsia="Arial" w:hAnsi="Arial" w:cs="Arial"/>
          <w:color w:val="000000"/>
          <w:sz w:val="24"/>
          <w:szCs w:val="24"/>
        </w:rPr>
      </w:pPr>
    </w:p>
    <w:p w14:paraId="7EB255A1" w14:textId="77777777" w:rsidR="0079600D" w:rsidRDefault="00935A7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Oportunidades de melhoria</w:t>
      </w:r>
    </w:p>
    <w:p w14:paraId="1A8C1061" w14:textId="77777777" w:rsidR="0079600D" w:rsidRDefault="0079600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0A5D1BB4" w14:textId="77777777" w:rsidR="0079600D" w:rsidRDefault="0079600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30FC804A" w14:textId="77777777" w:rsidR="0079600D" w:rsidRDefault="0079600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61D25DB0" w14:textId="77777777" w:rsidR="0079600D" w:rsidRDefault="0079600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5E611BBA" w14:textId="77777777" w:rsidR="0079600D" w:rsidRDefault="00935A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Agilidade no Julgamento e Gerenciamento de Prazos e Processos (QATC 05)</w:t>
      </w:r>
    </w:p>
    <w:p w14:paraId="4E7192E6" w14:textId="77777777" w:rsidR="0079600D" w:rsidRDefault="00935A7C">
      <w:pPr>
        <w:pBdr>
          <w:top w:val="nil"/>
          <w:left w:val="nil"/>
          <w:bottom w:val="nil"/>
          <w:right w:val="nil"/>
          <w:between w:val="nil"/>
        </w:pBdr>
        <w:spacing w:after="0"/>
        <w:ind w:left="73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Esse indicador avalia tempestividade nas deliberações, assim como as condições para que ela ocorra, como a existência de medidas para racionalização e gestão processual e o sistema de jurisprudência.</w:t>
      </w:r>
    </w:p>
    <w:p w14:paraId="761D63B5" w14:textId="77777777" w:rsidR="0079600D" w:rsidRDefault="0079600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60871502" w14:textId="77777777" w:rsidR="0079600D" w:rsidRDefault="00935A7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Distribuição dos TCs por indicador e nível de desempenho</w:t>
      </w:r>
    </w:p>
    <w:p w14:paraId="393DCA1D" w14:textId="77777777" w:rsidR="0079600D" w:rsidRDefault="0079600D">
      <w:pPr>
        <w:pBdr>
          <w:top w:val="nil"/>
          <w:left w:val="nil"/>
          <w:bottom w:val="nil"/>
          <w:right w:val="nil"/>
          <w:between w:val="nil"/>
        </w:pBdr>
        <w:spacing w:after="0"/>
        <w:ind w:left="397"/>
        <w:rPr>
          <w:rFonts w:ascii="Arial" w:eastAsia="Arial" w:hAnsi="Arial" w:cs="Arial"/>
          <w:color w:val="000000"/>
          <w:sz w:val="24"/>
          <w:szCs w:val="24"/>
        </w:rPr>
      </w:pPr>
    </w:p>
    <w:p w14:paraId="127F92F4" w14:textId="77777777" w:rsidR="0079600D" w:rsidRDefault="00935A7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Oportunidades de melhoria</w:t>
      </w:r>
    </w:p>
    <w:p w14:paraId="43355B01" w14:textId="77777777" w:rsidR="0079600D" w:rsidRDefault="0079600D">
      <w:pPr>
        <w:pBdr>
          <w:top w:val="nil"/>
          <w:left w:val="nil"/>
          <w:bottom w:val="nil"/>
          <w:right w:val="nil"/>
          <w:between w:val="nil"/>
        </w:pBdr>
        <w:spacing w:after="0"/>
        <w:ind w:left="397"/>
        <w:rPr>
          <w:rFonts w:ascii="Arial" w:eastAsia="Arial" w:hAnsi="Arial" w:cs="Arial"/>
          <w:color w:val="000000"/>
          <w:sz w:val="24"/>
          <w:szCs w:val="24"/>
        </w:rPr>
      </w:pPr>
    </w:p>
    <w:p w14:paraId="70F11053" w14:textId="77777777" w:rsidR="0079600D" w:rsidRDefault="00935A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Gestão de Pessoas (QATC 06)</w:t>
      </w:r>
    </w:p>
    <w:p w14:paraId="6B0C2D9F" w14:textId="77777777" w:rsidR="0079600D" w:rsidRDefault="00935A7C">
      <w:pPr>
        <w:pBdr>
          <w:top w:val="nil"/>
          <w:left w:val="nil"/>
          <w:bottom w:val="nil"/>
          <w:right w:val="nil"/>
          <w:between w:val="nil"/>
        </w:pBdr>
        <w:spacing w:after="0"/>
        <w:ind w:left="73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Esse indicador avalia a qualidade na gestão de pessoas, incluindo a gestão de carreira e as políticas de bem estar, acessibilidade e clima organizacional.</w:t>
      </w:r>
    </w:p>
    <w:p w14:paraId="4D3F1523" w14:textId="77777777" w:rsidR="0079600D" w:rsidRDefault="0079600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081ABA9B" w14:textId="77777777" w:rsidR="0079600D" w:rsidRDefault="00935A7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Distribuição dos TCs por indicador e nível de desempenho</w:t>
      </w:r>
    </w:p>
    <w:p w14:paraId="04758C74" w14:textId="77777777" w:rsidR="0079600D" w:rsidRDefault="0079600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2C99DDD6" w14:textId="77777777" w:rsidR="0079600D" w:rsidRDefault="00935A7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Oportunidades de melhoria</w:t>
      </w:r>
    </w:p>
    <w:p w14:paraId="25E02E37" w14:textId="77777777" w:rsidR="0079600D" w:rsidRDefault="0079600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2459B4CC" w14:textId="77777777" w:rsidR="0079600D" w:rsidRDefault="00935A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Desenvolvimento Profissional (QATC 07)</w:t>
      </w:r>
    </w:p>
    <w:p w14:paraId="2079AE28" w14:textId="77777777" w:rsidR="0079600D" w:rsidRDefault="00935A7C">
      <w:pPr>
        <w:pBdr>
          <w:top w:val="nil"/>
          <w:left w:val="nil"/>
          <w:bottom w:val="nil"/>
          <w:right w:val="nil"/>
          <w:between w:val="nil"/>
        </w:pBdr>
        <w:spacing w:after="0"/>
        <w:ind w:left="73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Esse indicador avalia o processo de desenvolvimento e formação profissional, a gestão de competências e a liderança, assim como a atuação da escola de contas.</w:t>
      </w:r>
    </w:p>
    <w:p w14:paraId="771B0946" w14:textId="77777777" w:rsidR="0079600D" w:rsidRDefault="0079600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633FACFA" w14:textId="77777777" w:rsidR="0079600D" w:rsidRDefault="00935A7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Distribuição dos TCs por indicador e nível de desempenho</w:t>
      </w:r>
    </w:p>
    <w:p w14:paraId="1CDBD80D" w14:textId="77777777" w:rsidR="0079600D" w:rsidRDefault="0079600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38FC2D69" w14:textId="77777777" w:rsidR="0079600D" w:rsidRDefault="00935A7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Oportunidades de melhoria</w:t>
      </w:r>
    </w:p>
    <w:p w14:paraId="3D66E1F2" w14:textId="77777777" w:rsidR="0079600D" w:rsidRDefault="0079600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14:paraId="2EF6E1B9" w14:textId="77777777" w:rsidR="0079600D" w:rsidRDefault="00935A7C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DOMÍNIO C: FISCALIZAÇÃO E AUDITORIA</w:t>
      </w:r>
    </w:p>
    <w:p w14:paraId="503E43C2" w14:textId="77777777" w:rsidR="0079600D" w:rsidRDefault="00935A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Planejamento Geral de Fiscalização e Auditoria (QATC 08)</w:t>
      </w:r>
    </w:p>
    <w:p w14:paraId="7FBA433D" w14:textId="77777777" w:rsidR="0079600D" w:rsidRDefault="00935A7C">
      <w:pPr>
        <w:pBdr>
          <w:top w:val="nil"/>
          <w:left w:val="nil"/>
          <w:bottom w:val="nil"/>
          <w:right w:val="nil"/>
          <w:between w:val="nil"/>
        </w:pBdr>
        <w:spacing w:after="0"/>
        <w:ind w:left="73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Esse indicador avalia o método e o processo de planejamento das auditorias em suas três vertentes: conformidade, operacional e financeira.</w:t>
      </w:r>
    </w:p>
    <w:p w14:paraId="27B26C3B" w14:textId="77777777" w:rsidR="0079600D" w:rsidRDefault="0079600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02EECAA9" w14:textId="77777777" w:rsidR="0079600D" w:rsidRDefault="00935A7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Distribuição dos TCs por indicador e nível de desempenho</w:t>
      </w:r>
    </w:p>
    <w:p w14:paraId="1DE163DA" w14:textId="77777777" w:rsidR="0079600D" w:rsidRDefault="0079600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6AC06D59" w14:textId="77777777" w:rsidR="0079600D" w:rsidRDefault="00935A7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Oportunidades de melhoria</w:t>
      </w:r>
    </w:p>
    <w:p w14:paraId="732FE74A" w14:textId="77777777" w:rsidR="0079600D" w:rsidRDefault="0079600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0FC8FAAC" w14:textId="77777777" w:rsidR="0079600D" w:rsidRDefault="00935A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Controle e Garantia de Qualidade de Fiscalizações e Auditorias (QATC 09)</w:t>
      </w:r>
    </w:p>
    <w:p w14:paraId="2C454478" w14:textId="77777777" w:rsidR="0079600D" w:rsidRDefault="00935A7C">
      <w:pPr>
        <w:pBdr>
          <w:top w:val="nil"/>
          <w:left w:val="nil"/>
          <w:bottom w:val="nil"/>
          <w:right w:val="nil"/>
          <w:between w:val="nil"/>
        </w:pBdr>
        <w:spacing w:after="0"/>
        <w:ind w:left="73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Esse indicador avalia o processo de controle e garantia de qualidade das fiscalizações e auditorias.</w:t>
      </w:r>
    </w:p>
    <w:p w14:paraId="78607AF8" w14:textId="77777777" w:rsidR="0079600D" w:rsidRDefault="0079600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85A71F5" w14:textId="77777777" w:rsidR="0079600D" w:rsidRDefault="00935A7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Distribuição dos TCs por indicador e nível de desempenho</w:t>
      </w:r>
    </w:p>
    <w:p w14:paraId="30D29334" w14:textId="77777777" w:rsidR="0079600D" w:rsidRDefault="0079600D">
      <w:pPr>
        <w:pBdr>
          <w:top w:val="nil"/>
          <w:left w:val="nil"/>
          <w:bottom w:val="nil"/>
          <w:right w:val="nil"/>
          <w:between w:val="nil"/>
        </w:pBdr>
        <w:spacing w:after="0"/>
        <w:ind w:left="397"/>
        <w:rPr>
          <w:rFonts w:ascii="Arial" w:eastAsia="Arial" w:hAnsi="Arial" w:cs="Arial"/>
          <w:color w:val="000000"/>
          <w:sz w:val="24"/>
          <w:szCs w:val="24"/>
        </w:rPr>
      </w:pPr>
    </w:p>
    <w:p w14:paraId="19660B82" w14:textId="77777777" w:rsidR="0079600D" w:rsidRDefault="00935A7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Oportunidades de melhoria</w:t>
      </w:r>
    </w:p>
    <w:p w14:paraId="7AD436FD" w14:textId="77777777" w:rsidR="0079600D" w:rsidRDefault="0079600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3A4E9407" w14:textId="77777777" w:rsidR="0079600D" w:rsidRDefault="00935A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Auditoria de Conformidade (QATC 10)</w:t>
      </w:r>
    </w:p>
    <w:p w14:paraId="73919DCB" w14:textId="77777777" w:rsidR="0079600D" w:rsidRDefault="00935A7C">
      <w:pPr>
        <w:pBdr>
          <w:top w:val="nil"/>
          <w:left w:val="nil"/>
          <w:bottom w:val="nil"/>
          <w:right w:val="nil"/>
          <w:between w:val="nil"/>
        </w:pBdr>
        <w:spacing w:after="0"/>
        <w:ind w:left="73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Esse indicador avalia a abrangência, a aderência às normas de auditoria nacionais ou internacionais, o processo e a o percentual de apreciação de trabalhos desse tipo nos prazos fixados.</w:t>
      </w:r>
    </w:p>
    <w:p w14:paraId="345F5900" w14:textId="77777777" w:rsidR="0079600D" w:rsidRDefault="0079600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8E63056" w14:textId="77777777" w:rsidR="0079600D" w:rsidRDefault="00935A7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Distribuição dos TCs por indicador e nível de desempenho</w:t>
      </w:r>
    </w:p>
    <w:p w14:paraId="41D93D31" w14:textId="77777777" w:rsidR="0079600D" w:rsidRDefault="0079600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460D547F" w14:textId="77777777" w:rsidR="0079600D" w:rsidRDefault="00935A7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Oportunidades de melhoria</w:t>
      </w:r>
    </w:p>
    <w:p w14:paraId="086F61DC" w14:textId="77777777" w:rsidR="0079600D" w:rsidRDefault="0079600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3409E09B" w14:textId="77777777" w:rsidR="0079600D" w:rsidRDefault="00935A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Auditoria Operacional (QATC 11)</w:t>
      </w:r>
    </w:p>
    <w:p w14:paraId="79FA702C" w14:textId="77777777" w:rsidR="0079600D" w:rsidRDefault="00935A7C">
      <w:pPr>
        <w:pBdr>
          <w:top w:val="nil"/>
          <w:left w:val="nil"/>
          <w:bottom w:val="nil"/>
          <w:right w:val="nil"/>
          <w:between w:val="nil"/>
        </w:pBdr>
        <w:spacing w:after="0"/>
        <w:ind w:left="73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Esse indicador avalia a abrangência, a aderência às normas de auditoria nacionais ou internacionais, o processo e a o percentual de apreciação de trabalhos desse tipo nos prazos fixados.</w:t>
      </w:r>
    </w:p>
    <w:p w14:paraId="17AE4E55" w14:textId="77777777" w:rsidR="0079600D" w:rsidRDefault="0079600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14FFE095" w14:textId="77777777" w:rsidR="0079600D" w:rsidRDefault="00935A7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Distribuição dos TCs por indicador e nível de desempenho</w:t>
      </w:r>
    </w:p>
    <w:p w14:paraId="37577578" w14:textId="77777777" w:rsidR="0079600D" w:rsidRDefault="0079600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31423F0E" w14:textId="77777777" w:rsidR="0079600D" w:rsidRDefault="00935A7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Oportunidades de melhoria</w:t>
      </w:r>
    </w:p>
    <w:p w14:paraId="5579DA58" w14:textId="77777777" w:rsidR="0079600D" w:rsidRDefault="0079600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3EBA4F24" w14:textId="77777777" w:rsidR="0079600D" w:rsidRDefault="00935A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Auditoria Financeira (QATC 12)</w:t>
      </w:r>
    </w:p>
    <w:p w14:paraId="0C7AE482" w14:textId="77777777" w:rsidR="0079600D" w:rsidRDefault="00935A7C">
      <w:pPr>
        <w:pBdr>
          <w:top w:val="nil"/>
          <w:left w:val="nil"/>
          <w:bottom w:val="nil"/>
          <w:right w:val="nil"/>
          <w:between w:val="nil"/>
        </w:pBdr>
        <w:spacing w:after="0"/>
        <w:ind w:left="73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Esse indicador avalia a abrangência, a aderência às normas de auditoria nacionais ou internacionais, o processo e a o percentual de apreciação de trabalhos desse tipo nos prazos fixados.</w:t>
      </w:r>
    </w:p>
    <w:p w14:paraId="619D0D31" w14:textId="77777777" w:rsidR="0079600D" w:rsidRDefault="0079600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610FF2F5" w14:textId="77777777" w:rsidR="0079600D" w:rsidRDefault="00935A7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Distribuição dos TCs por indicador e nível de desempenho</w:t>
      </w:r>
    </w:p>
    <w:p w14:paraId="3BE878E5" w14:textId="77777777" w:rsidR="0079600D" w:rsidRDefault="0079600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6072C580" w14:textId="77777777" w:rsidR="0079600D" w:rsidRDefault="00935A7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Oportunidades de melhoria</w:t>
      </w:r>
    </w:p>
    <w:p w14:paraId="2E0FB750" w14:textId="77777777" w:rsidR="0079600D" w:rsidRDefault="0079600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2BF83C8C" w14:textId="77777777" w:rsidR="0079600D" w:rsidRDefault="00935A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Controle Externo Concomitante (QATC 13)</w:t>
      </w:r>
    </w:p>
    <w:p w14:paraId="6D37A172" w14:textId="77777777" w:rsidR="0079600D" w:rsidRDefault="00935A7C">
      <w:pPr>
        <w:pBdr>
          <w:top w:val="nil"/>
          <w:left w:val="nil"/>
          <w:bottom w:val="nil"/>
          <w:right w:val="nil"/>
          <w:between w:val="nil"/>
        </w:pBdr>
        <w:spacing w:after="0"/>
        <w:ind w:left="73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Esse indicador avalia a abrangência e o processo de controle concomitante, especialmente sobre licitações e contratos, processos de desestatização,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PPPs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 atos de pessoal e denúncias e representações.</w:t>
      </w:r>
    </w:p>
    <w:p w14:paraId="0A398369" w14:textId="77777777" w:rsidR="0079600D" w:rsidRDefault="0079600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5B730352" w14:textId="77777777" w:rsidR="0079600D" w:rsidRDefault="00935A7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Distribuição dos TCs por indicador e nível de desempenho</w:t>
      </w:r>
    </w:p>
    <w:p w14:paraId="6653591F" w14:textId="77777777" w:rsidR="0079600D" w:rsidRDefault="0079600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268EEF87" w14:textId="77777777" w:rsidR="0079600D" w:rsidRDefault="00935A7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Oportunidades de melhoria</w:t>
      </w:r>
    </w:p>
    <w:p w14:paraId="5487CBC8" w14:textId="77777777" w:rsidR="0079600D" w:rsidRDefault="0079600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78A1AB44" w14:textId="77777777" w:rsidR="0079600D" w:rsidRDefault="00935A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Acompanhamento das Decisões (QATC 14)</w:t>
      </w:r>
    </w:p>
    <w:p w14:paraId="6D345A51" w14:textId="77777777" w:rsidR="0079600D" w:rsidRDefault="00935A7C">
      <w:pPr>
        <w:pBdr>
          <w:top w:val="nil"/>
          <w:left w:val="nil"/>
          <w:bottom w:val="nil"/>
          <w:right w:val="nil"/>
          <w:between w:val="nil"/>
        </w:pBdr>
        <w:spacing w:after="0"/>
        <w:ind w:left="73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Esse indicador avalia a sistematização do acompanhamento das decisões, se existe e é utilizado método para quantificar benefícios de controle quantitativos e qualitativos, se esses dados são armazenados e se as deliberações para os diferentes tipos de julgados são acompanhadas.</w:t>
      </w:r>
    </w:p>
    <w:p w14:paraId="0C79D721" w14:textId="77777777" w:rsidR="0079600D" w:rsidRDefault="0079600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93ED0A6" w14:textId="77777777" w:rsidR="0079600D" w:rsidRDefault="00935A7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Distribuição dos TCs por indicador e nível de desempenho</w:t>
      </w:r>
    </w:p>
    <w:p w14:paraId="39D74AF8" w14:textId="77777777" w:rsidR="0079600D" w:rsidRDefault="0079600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14:paraId="1363DDB2" w14:textId="77777777" w:rsidR="0079600D" w:rsidRDefault="00935A7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Oportunidades de melhoria</w:t>
      </w:r>
    </w:p>
    <w:p w14:paraId="793CA1B8" w14:textId="77777777" w:rsidR="0079600D" w:rsidRDefault="0079600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14:paraId="2615088E" w14:textId="77777777" w:rsidR="0079600D" w:rsidRDefault="00935A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Informações Estratégicas para o Controle Externo (QATC 15)</w:t>
      </w:r>
    </w:p>
    <w:p w14:paraId="0FF5FB0B" w14:textId="77777777" w:rsidR="0079600D" w:rsidRDefault="00935A7C">
      <w:pPr>
        <w:pBdr>
          <w:top w:val="nil"/>
          <w:left w:val="nil"/>
          <w:bottom w:val="nil"/>
          <w:right w:val="nil"/>
          <w:between w:val="nil"/>
        </w:pBdr>
        <w:spacing w:after="0"/>
        <w:ind w:left="73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Esse indicador avalia o marco legal, a infraestrutura, o processo e a utilização das informações estratégicas produzidas pelo Tribunal.</w:t>
      </w:r>
    </w:p>
    <w:p w14:paraId="6AAC8519" w14:textId="77777777" w:rsidR="0079600D" w:rsidRDefault="0079600D">
      <w:pPr>
        <w:pBdr>
          <w:top w:val="nil"/>
          <w:left w:val="nil"/>
          <w:bottom w:val="nil"/>
          <w:right w:val="nil"/>
          <w:between w:val="nil"/>
        </w:pBdr>
        <w:ind w:left="73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77B0172" w14:textId="77777777" w:rsidR="0079600D" w:rsidRDefault="00935A7C">
      <w:pPr>
        <w:numPr>
          <w:ilvl w:val="1"/>
          <w:numId w:val="3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Distribuição dos TCs por indicador e nível de desempenho</w:t>
      </w:r>
    </w:p>
    <w:p w14:paraId="44F36BCC" w14:textId="77777777" w:rsidR="0079600D" w:rsidRDefault="0079600D">
      <w:pPr>
        <w:spacing w:after="0"/>
        <w:rPr>
          <w:rFonts w:ascii="Arial" w:eastAsia="Arial" w:hAnsi="Arial" w:cs="Arial"/>
          <w:sz w:val="24"/>
          <w:szCs w:val="24"/>
        </w:rPr>
      </w:pPr>
    </w:p>
    <w:p w14:paraId="497B54D7" w14:textId="77777777" w:rsidR="0079600D" w:rsidRDefault="00935A7C">
      <w:pPr>
        <w:numPr>
          <w:ilvl w:val="1"/>
          <w:numId w:val="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Oportunidades de melhoria</w:t>
      </w:r>
    </w:p>
    <w:p w14:paraId="1B728CE1" w14:textId="77777777" w:rsidR="0079600D" w:rsidRDefault="0079600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1493663D" w14:textId="77777777" w:rsidR="0079600D" w:rsidRDefault="0079600D">
      <w:pPr>
        <w:spacing w:after="0"/>
        <w:rPr>
          <w:rFonts w:ascii="Arial" w:eastAsia="Arial" w:hAnsi="Arial" w:cs="Arial"/>
          <w:sz w:val="24"/>
          <w:szCs w:val="24"/>
        </w:rPr>
      </w:pPr>
    </w:p>
    <w:p w14:paraId="75C5E51C" w14:textId="77777777" w:rsidR="0079600D" w:rsidRDefault="0079600D">
      <w:pPr>
        <w:spacing w:after="0"/>
        <w:rPr>
          <w:rFonts w:ascii="Arial" w:eastAsia="Arial" w:hAnsi="Arial" w:cs="Arial"/>
          <w:sz w:val="24"/>
          <w:szCs w:val="24"/>
        </w:rPr>
      </w:pPr>
    </w:p>
    <w:p w14:paraId="43F350CB" w14:textId="77777777" w:rsidR="0079600D" w:rsidRDefault="00935A7C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DOMÍNIO G: FISCALIZAÇÃO DA GESTÃO PÚBLICA DURANTE A PANDEMIA</w:t>
      </w:r>
    </w:p>
    <w:p w14:paraId="10B7BE3D" w14:textId="77777777" w:rsidR="0079600D" w:rsidRDefault="0079600D">
      <w:pPr>
        <w:pBdr>
          <w:top w:val="nil"/>
          <w:left w:val="nil"/>
          <w:bottom w:val="nil"/>
          <w:right w:val="nil"/>
          <w:between w:val="nil"/>
        </w:pBdr>
        <w:spacing w:after="0"/>
        <w:ind w:left="73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409E414" w14:textId="77777777" w:rsidR="0079600D" w:rsidRDefault="00935A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Saúde (QATC 26)</w:t>
      </w:r>
    </w:p>
    <w:p w14:paraId="3F78C4F6" w14:textId="2ED6DFFB" w:rsidR="004557E0" w:rsidRDefault="002E5E9F" w:rsidP="00583EF6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83EF6">
        <w:rPr>
          <w:rFonts w:ascii="Arial" w:eastAsia="Arial" w:hAnsi="Arial" w:cs="Arial"/>
          <w:color w:val="000000"/>
          <w:sz w:val="24"/>
          <w:szCs w:val="24"/>
        </w:rPr>
        <w:t xml:space="preserve">Esse indicador avalia </w:t>
      </w:r>
      <w:r w:rsidR="004557E0" w:rsidRPr="00583EF6">
        <w:rPr>
          <w:rFonts w:ascii="Arial" w:eastAsia="Arial" w:hAnsi="Arial" w:cs="Arial"/>
          <w:color w:val="000000"/>
          <w:sz w:val="24"/>
          <w:szCs w:val="24"/>
        </w:rPr>
        <w:t>a</w:t>
      </w:r>
      <w:r w:rsidRPr="00583EF6">
        <w:rPr>
          <w:rFonts w:ascii="Arial" w:eastAsia="Arial" w:hAnsi="Arial" w:cs="Arial"/>
          <w:color w:val="000000"/>
          <w:sz w:val="24"/>
          <w:szCs w:val="24"/>
        </w:rPr>
        <w:t xml:space="preserve"> fiscalização da gestão </w:t>
      </w:r>
      <w:r w:rsidR="004557E0" w:rsidRPr="00583EF6">
        <w:rPr>
          <w:rFonts w:ascii="Arial" w:eastAsia="Arial" w:hAnsi="Arial" w:cs="Arial"/>
          <w:color w:val="000000"/>
          <w:sz w:val="24"/>
          <w:szCs w:val="24"/>
        </w:rPr>
        <w:t xml:space="preserve">pública </w:t>
      </w:r>
      <w:r w:rsidRPr="00583EF6">
        <w:rPr>
          <w:rFonts w:ascii="Arial" w:eastAsia="Arial" w:hAnsi="Arial" w:cs="Arial"/>
          <w:color w:val="000000"/>
          <w:sz w:val="24"/>
          <w:szCs w:val="24"/>
        </w:rPr>
        <w:t>da Saúde</w:t>
      </w:r>
      <w:r w:rsidR="004557E0" w:rsidRPr="00583EF6">
        <w:rPr>
          <w:rFonts w:ascii="Arial" w:eastAsia="Arial" w:hAnsi="Arial" w:cs="Arial"/>
          <w:color w:val="000000"/>
          <w:sz w:val="24"/>
          <w:szCs w:val="24"/>
        </w:rPr>
        <w:t xml:space="preserve"> durante a pandemia contemplando os serviços de saúde, Imunização, infraestrutura, imobilizado e contratações.</w:t>
      </w:r>
    </w:p>
    <w:p w14:paraId="0F62D790" w14:textId="632D4B25" w:rsidR="004557E0" w:rsidRDefault="004557E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14:paraId="5BA8A34E" w14:textId="77777777" w:rsidR="004557E0" w:rsidRDefault="004557E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14:paraId="51797B73" w14:textId="77777777" w:rsidR="0079600D" w:rsidRDefault="00935A7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Distribuição dos TCs por indicador e nível de desempenho</w:t>
      </w:r>
    </w:p>
    <w:p w14:paraId="3C81D939" w14:textId="77777777" w:rsidR="0079600D" w:rsidRDefault="0079600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14:paraId="5C772F81" w14:textId="77777777" w:rsidR="0079600D" w:rsidRDefault="00935A7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Oportunidades de melhoria</w:t>
      </w:r>
    </w:p>
    <w:p w14:paraId="636652DC" w14:textId="77777777" w:rsidR="0079600D" w:rsidRDefault="0079600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785AA72" w14:textId="77777777" w:rsidR="0079600D" w:rsidRDefault="00935A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Assistência social, manutenção de empregos e financiamento ao setor privado (QATC 27)</w:t>
      </w:r>
    </w:p>
    <w:p w14:paraId="48B55AA8" w14:textId="2E659E75" w:rsidR="00822D35" w:rsidRPr="00822D35" w:rsidRDefault="004557E0" w:rsidP="00583EF6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583EF6">
        <w:rPr>
          <w:rFonts w:ascii="Arial" w:eastAsia="Arial" w:hAnsi="Arial" w:cs="Arial"/>
          <w:color w:val="000000"/>
          <w:sz w:val="24"/>
          <w:szCs w:val="24"/>
        </w:rPr>
        <w:t>Esse indicador avalia a fiscalização da assistência social</w:t>
      </w:r>
      <w:r w:rsidR="009811D5" w:rsidRPr="00583EF6">
        <w:rPr>
          <w:rFonts w:ascii="Arial" w:eastAsia="Arial" w:hAnsi="Arial" w:cs="Arial"/>
          <w:color w:val="000000"/>
          <w:sz w:val="24"/>
          <w:szCs w:val="24"/>
        </w:rPr>
        <w:t xml:space="preserve">, manutenção de empregos e financiamento ao setor privado durante a pandemia </w:t>
      </w:r>
      <w:r w:rsidRPr="00583EF6">
        <w:rPr>
          <w:rFonts w:ascii="Arial" w:eastAsia="Arial" w:hAnsi="Arial" w:cs="Arial"/>
          <w:color w:val="000000"/>
          <w:sz w:val="24"/>
          <w:szCs w:val="24"/>
        </w:rPr>
        <w:t>contemplando</w:t>
      </w:r>
      <w:r w:rsidR="009811D5" w:rsidRPr="00583EF6">
        <w:rPr>
          <w:rFonts w:ascii="Arial" w:eastAsia="Arial" w:hAnsi="Arial" w:cs="Arial"/>
          <w:color w:val="000000"/>
          <w:sz w:val="24"/>
          <w:szCs w:val="24"/>
        </w:rPr>
        <w:t xml:space="preserve"> o</w:t>
      </w:r>
      <w:r w:rsidRPr="00583EF6">
        <w:rPr>
          <w:rFonts w:ascii="Arial" w:eastAsia="Arial" w:hAnsi="Arial" w:cs="Arial"/>
          <w:color w:val="000000"/>
          <w:sz w:val="24"/>
          <w:szCs w:val="24"/>
        </w:rPr>
        <w:t xml:space="preserve"> apoio aos vulneráveis, manutenção de empregos, </w:t>
      </w:r>
      <w:r w:rsidR="009811D5" w:rsidRPr="00583EF6">
        <w:rPr>
          <w:rFonts w:ascii="Arial" w:eastAsia="Arial" w:hAnsi="Arial" w:cs="Arial"/>
          <w:color w:val="000000"/>
          <w:sz w:val="24"/>
          <w:szCs w:val="24"/>
        </w:rPr>
        <w:t>b</w:t>
      </w:r>
      <w:r w:rsidRPr="00583EF6">
        <w:rPr>
          <w:rFonts w:ascii="Arial" w:eastAsia="Arial" w:hAnsi="Arial" w:cs="Arial"/>
          <w:color w:val="000000"/>
          <w:sz w:val="24"/>
          <w:szCs w:val="24"/>
        </w:rPr>
        <w:t>enefícios</w:t>
      </w:r>
      <w:r w:rsidR="009811D5" w:rsidRPr="00583EF6">
        <w:rPr>
          <w:rFonts w:ascii="Arial" w:eastAsia="Arial" w:hAnsi="Arial" w:cs="Arial"/>
          <w:color w:val="000000"/>
          <w:sz w:val="24"/>
          <w:szCs w:val="24"/>
        </w:rPr>
        <w:t>,</w:t>
      </w:r>
      <w:r w:rsidRPr="00583EF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811D5" w:rsidRPr="00583EF6">
        <w:rPr>
          <w:rFonts w:ascii="Arial" w:eastAsia="Arial" w:hAnsi="Arial" w:cs="Arial"/>
          <w:color w:val="000000"/>
          <w:sz w:val="24"/>
          <w:szCs w:val="24"/>
        </w:rPr>
        <w:t>f</w:t>
      </w:r>
      <w:r w:rsidRPr="00583EF6">
        <w:rPr>
          <w:rFonts w:ascii="Arial" w:eastAsia="Arial" w:hAnsi="Arial" w:cs="Arial"/>
          <w:color w:val="000000"/>
          <w:sz w:val="24"/>
          <w:szCs w:val="24"/>
        </w:rPr>
        <w:t>inanciamentos /</w:t>
      </w:r>
      <w:r w:rsidR="009811D5" w:rsidRPr="00583EF6">
        <w:rPr>
          <w:rFonts w:ascii="Arial" w:eastAsia="Arial" w:hAnsi="Arial" w:cs="Arial"/>
          <w:color w:val="000000"/>
          <w:sz w:val="24"/>
          <w:szCs w:val="24"/>
        </w:rPr>
        <w:t>a</w:t>
      </w:r>
      <w:r w:rsidRPr="00583EF6">
        <w:rPr>
          <w:rFonts w:ascii="Arial" w:eastAsia="Arial" w:hAnsi="Arial" w:cs="Arial"/>
          <w:color w:val="000000"/>
          <w:sz w:val="24"/>
          <w:szCs w:val="24"/>
        </w:rPr>
        <w:t>ssistência ao setor privado e contratações.</w:t>
      </w:r>
    </w:p>
    <w:p w14:paraId="34F8D2A2" w14:textId="77777777" w:rsidR="00822D35" w:rsidRDefault="00822D35" w:rsidP="00822D3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DE8C02B" w14:textId="77777777" w:rsidR="0079600D" w:rsidRDefault="0079600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520E28D" w14:textId="77777777" w:rsidR="0079600D" w:rsidRDefault="00935A7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Distribuição dos TCs por indicador e nível de desempenho</w:t>
      </w:r>
    </w:p>
    <w:p w14:paraId="49A00627" w14:textId="77777777" w:rsidR="0079600D" w:rsidRDefault="0079600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14:paraId="1B18D239" w14:textId="77777777" w:rsidR="0079600D" w:rsidRDefault="00935A7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Oportunidades de melhoria</w:t>
      </w:r>
    </w:p>
    <w:p w14:paraId="22459632" w14:textId="77777777" w:rsidR="0079600D" w:rsidRDefault="0079600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29FCC8F" w14:textId="77777777" w:rsidR="0079600D" w:rsidRDefault="00935A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Gestão fiscal e auxílios intergovernamentais (QATC 28)</w:t>
      </w:r>
    </w:p>
    <w:p w14:paraId="5D18C939" w14:textId="207F34BC" w:rsidR="00CB1ACB" w:rsidRDefault="00CB1ACB" w:rsidP="00583EF6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B1ACB">
        <w:rPr>
          <w:rFonts w:ascii="Arial" w:eastAsia="Arial" w:hAnsi="Arial" w:cs="Arial"/>
          <w:color w:val="000000"/>
          <w:sz w:val="24"/>
          <w:szCs w:val="24"/>
        </w:rPr>
        <w:t>Esse indicador avalia a fiscalização da gestão fiscal e auxílios intergovernamentais durante a pandemia contemplando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CB1ACB">
        <w:rPr>
          <w:rFonts w:ascii="Arial" w:eastAsia="Arial" w:hAnsi="Arial" w:cs="Arial"/>
          <w:color w:val="000000"/>
          <w:sz w:val="24"/>
          <w:szCs w:val="24"/>
        </w:rPr>
        <w:t>o cumprimento dos regulamentos referentes à gestão fiscal</w:t>
      </w:r>
      <w:r>
        <w:rPr>
          <w:rFonts w:ascii="Arial" w:eastAsia="Arial" w:hAnsi="Arial" w:cs="Arial"/>
          <w:color w:val="000000"/>
          <w:sz w:val="24"/>
          <w:szCs w:val="24"/>
        </w:rPr>
        <w:t>, o cumprimento da</w:t>
      </w:r>
      <w:r w:rsidRPr="00CB1AC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lei c</w:t>
      </w:r>
      <w:r w:rsidRPr="00CB1ACB">
        <w:rPr>
          <w:rFonts w:ascii="Arial" w:eastAsia="Arial" w:hAnsi="Arial" w:cs="Arial"/>
          <w:color w:val="000000"/>
          <w:sz w:val="24"/>
          <w:szCs w:val="24"/>
        </w:rPr>
        <w:t>omplementar nº 173/2020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 auxílios a o</w:t>
      </w:r>
      <w:r w:rsidRPr="00CB1ACB">
        <w:rPr>
          <w:rFonts w:ascii="Arial" w:eastAsia="Arial" w:hAnsi="Arial" w:cs="Arial"/>
          <w:color w:val="000000"/>
          <w:sz w:val="24"/>
          <w:szCs w:val="24"/>
        </w:rPr>
        <w:t xml:space="preserve">utros 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 w:rsidRPr="00CB1ACB">
        <w:rPr>
          <w:rFonts w:ascii="Arial" w:eastAsia="Arial" w:hAnsi="Arial" w:cs="Arial"/>
          <w:color w:val="000000"/>
          <w:sz w:val="24"/>
          <w:szCs w:val="24"/>
        </w:rPr>
        <w:t xml:space="preserve">ntes 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 w:rsidRPr="00CB1ACB">
        <w:rPr>
          <w:rFonts w:ascii="Arial" w:eastAsia="Arial" w:hAnsi="Arial" w:cs="Arial"/>
          <w:color w:val="000000"/>
          <w:sz w:val="24"/>
          <w:szCs w:val="24"/>
        </w:rPr>
        <w:t>ederados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4BDB9EC" w14:textId="486B4E4B" w:rsidR="00CB1ACB" w:rsidRDefault="00CB1AC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14:paraId="57A763A5" w14:textId="77777777" w:rsidR="00CB1ACB" w:rsidRDefault="00CB1AC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F693270" w14:textId="77777777" w:rsidR="0079600D" w:rsidRDefault="00935A7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Distribuição dos TCs por indicador e nível de desempenho</w:t>
      </w:r>
    </w:p>
    <w:p w14:paraId="71C0B812" w14:textId="77777777" w:rsidR="0079600D" w:rsidRDefault="0079600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14:paraId="09626C06" w14:textId="77777777" w:rsidR="0079600D" w:rsidRDefault="00935A7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Oportunidades de melhoria</w:t>
      </w:r>
    </w:p>
    <w:p w14:paraId="1FD6E1CC" w14:textId="77777777" w:rsidR="0079600D" w:rsidRDefault="0079600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11A10AC1" w14:textId="77777777" w:rsidR="0079600D" w:rsidRDefault="0079600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14:paraId="6A265811" w14:textId="77777777" w:rsidR="0079600D" w:rsidRDefault="0079600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C0D68BA" w14:textId="77777777" w:rsidR="0079600D" w:rsidRDefault="00935A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Educação (QATC 29)</w:t>
      </w:r>
    </w:p>
    <w:p w14:paraId="18627FDD" w14:textId="02B80279" w:rsidR="00EB280C" w:rsidRDefault="00EB280C" w:rsidP="00583EF6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B1ACB">
        <w:rPr>
          <w:rFonts w:ascii="Arial" w:eastAsia="Arial" w:hAnsi="Arial" w:cs="Arial"/>
          <w:color w:val="000000"/>
          <w:sz w:val="24"/>
          <w:szCs w:val="24"/>
        </w:rPr>
        <w:t xml:space="preserve">Esse indicador avalia a fiscalização da gestão pública da </w:t>
      </w:r>
      <w:r>
        <w:rPr>
          <w:rFonts w:ascii="Arial" w:eastAsia="Arial" w:hAnsi="Arial" w:cs="Arial"/>
          <w:color w:val="000000"/>
          <w:sz w:val="24"/>
          <w:szCs w:val="24"/>
        </w:rPr>
        <w:t>educação</w:t>
      </w:r>
      <w:r w:rsidRPr="00CB1ACB">
        <w:rPr>
          <w:rFonts w:ascii="Arial" w:eastAsia="Arial" w:hAnsi="Arial" w:cs="Arial"/>
          <w:color w:val="000000"/>
          <w:sz w:val="24"/>
          <w:szCs w:val="24"/>
        </w:rPr>
        <w:t xml:space="preserve"> durante a pandemia contemplando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 w:rsidRPr="00EB280C">
        <w:rPr>
          <w:rFonts w:ascii="Arial" w:eastAsia="Arial" w:hAnsi="Arial" w:cs="Arial"/>
          <w:color w:val="000000"/>
          <w:sz w:val="24"/>
          <w:szCs w:val="24"/>
        </w:rPr>
        <w:t>tividades pedagógicas não presenciais</w:t>
      </w:r>
      <w:r>
        <w:rPr>
          <w:rFonts w:ascii="Arial" w:eastAsia="Arial" w:hAnsi="Arial" w:cs="Arial"/>
          <w:color w:val="000000"/>
          <w:sz w:val="24"/>
          <w:szCs w:val="24"/>
        </w:rPr>
        <w:t>, a</w:t>
      </w:r>
      <w:r w:rsidRPr="00EB280C">
        <w:rPr>
          <w:rFonts w:ascii="Arial" w:eastAsia="Arial" w:hAnsi="Arial" w:cs="Arial"/>
          <w:color w:val="000000"/>
          <w:sz w:val="24"/>
          <w:szCs w:val="24"/>
        </w:rPr>
        <w:t>ções das redes para monitoramento do processo de ensino-aprendizagem</w:t>
      </w:r>
      <w:r>
        <w:rPr>
          <w:rFonts w:ascii="Arial" w:eastAsia="Arial" w:hAnsi="Arial" w:cs="Arial"/>
          <w:color w:val="000000"/>
          <w:sz w:val="24"/>
          <w:szCs w:val="24"/>
        </w:rPr>
        <w:t>, a</w:t>
      </w:r>
      <w:r w:rsidRPr="00EB280C">
        <w:rPr>
          <w:rFonts w:ascii="Arial" w:eastAsia="Arial" w:hAnsi="Arial" w:cs="Arial"/>
          <w:color w:val="000000"/>
          <w:sz w:val="24"/>
          <w:szCs w:val="24"/>
        </w:rPr>
        <w:t>ções para o retorno das atividades presenciais</w:t>
      </w:r>
      <w:r w:rsidRPr="00CB1ACB">
        <w:rPr>
          <w:rFonts w:ascii="Arial" w:eastAsia="Arial" w:hAnsi="Arial" w:cs="Arial"/>
          <w:color w:val="000000"/>
          <w:sz w:val="24"/>
          <w:szCs w:val="24"/>
        </w:rPr>
        <w:t xml:space="preserve"> e contratações.</w:t>
      </w:r>
    </w:p>
    <w:p w14:paraId="09779EA3" w14:textId="77777777" w:rsidR="0079600D" w:rsidRDefault="0079600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D0D7861" w14:textId="77777777" w:rsidR="0079600D" w:rsidRDefault="00935A7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Distribuição dos TCs por indicador e nível de desempenho</w:t>
      </w:r>
    </w:p>
    <w:p w14:paraId="18CFFEAD" w14:textId="77777777" w:rsidR="0079600D" w:rsidRDefault="0079600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14:paraId="7E69F9BA" w14:textId="77777777" w:rsidR="0079600D" w:rsidRDefault="00935A7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Oportunidades de melhoria</w:t>
      </w:r>
    </w:p>
    <w:p w14:paraId="429E4E54" w14:textId="77777777" w:rsidR="0079600D" w:rsidRDefault="0079600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</w:pPr>
    </w:p>
    <w:p w14:paraId="4E2FCCCC" w14:textId="6286E517" w:rsidR="0079600D" w:rsidRDefault="00935A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Transparência (QATC 30)</w:t>
      </w:r>
    </w:p>
    <w:p w14:paraId="73456D30" w14:textId="10938F96" w:rsidR="00EB280C" w:rsidRDefault="00EB280C" w:rsidP="00E921B3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B1ACB">
        <w:rPr>
          <w:rFonts w:ascii="Arial" w:eastAsia="Arial" w:hAnsi="Arial" w:cs="Arial"/>
          <w:color w:val="000000"/>
          <w:sz w:val="24"/>
          <w:szCs w:val="24"/>
        </w:rPr>
        <w:t xml:space="preserve">Esse indicador avalia a fiscalização da gestão pública da </w:t>
      </w:r>
      <w:r>
        <w:rPr>
          <w:rFonts w:ascii="Arial" w:eastAsia="Arial" w:hAnsi="Arial" w:cs="Arial"/>
          <w:color w:val="000000"/>
          <w:sz w:val="24"/>
          <w:szCs w:val="24"/>
        </w:rPr>
        <w:t>transparência</w:t>
      </w:r>
      <w:r w:rsidRPr="00CB1ACB">
        <w:rPr>
          <w:rFonts w:ascii="Arial" w:eastAsia="Arial" w:hAnsi="Arial" w:cs="Arial"/>
          <w:color w:val="000000"/>
          <w:sz w:val="24"/>
          <w:szCs w:val="24"/>
        </w:rPr>
        <w:t xml:space="preserve"> durante a pandemia contemplando </w:t>
      </w:r>
      <w:r w:rsidRPr="00EB280C">
        <w:rPr>
          <w:rFonts w:ascii="Arial" w:eastAsia="Arial" w:hAnsi="Arial" w:cs="Arial"/>
          <w:color w:val="000000"/>
          <w:sz w:val="24"/>
          <w:szCs w:val="24"/>
        </w:rPr>
        <w:t xml:space="preserve">Instrumentos para 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 w:rsidRPr="00EB280C">
        <w:rPr>
          <w:rFonts w:ascii="Arial" w:eastAsia="Arial" w:hAnsi="Arial" w:cs="Arial"/>
          <w:color w:val="000000"/>
          <w:sz w:val="24"/>
          <w:szCs w:val="24"/>
        </w:rPr>
        <w:t xml:space="preserve">stimular o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 w:rsidRPr="00EB280C">
        <w:rPr>
          <w:rFonts w:ascii="Arial" w:eastAsia="Arial" w:hAnsi="Arial" w:cs="Arial"/>
          <w:color w:val="000000"/>
          <w:sz w:val="24"/>
          <w:szCs w:val="24"/>
        </w:rPr>
        <w:t xml:space="preserve">ontrole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 w:rsidRPr="00EB280C">
        <w:rPr>
          <w:rFonts w:ascii="Arial" w:eastAsia="Arial" w:hAnsi="Arial" w:cs="Arial"/>
          <w:color w:val="000000"/>
          <w:sz w:val="24"/>
          <w:szCs w:val="24"/>
        </w:rPr>
        <w:t>ocial</w:t>
      </w:r>
      <w:r>
        <w:rPr>
          <w:rFonts w:ascii="Arial" w:eastAsia="Arial" w:hAnsi="Arial" w:cs="Arial"/>
          <w:color w:val="000000"/>
          <w:sz w:val="24"/>
          <w:szCs w:val="24"/>
        </w:rPr>
        <w:t>, t</w:t>
      </w:r>
      <w:r w:rsidRPr="00EB280C">
        <w:rPr>
          <w:rFonts w:ascii="Arial" w:eastAsia="Arial" w:hAnsi="Arial" w:cs="Arial"/>
          <w:color w:val="000000"/>
          <w:sz w:val="24"/>
          <w:szCs w:val="24"/>
        </w:rPr>
        <w:t xml:space="preserve">ransparência dos 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 w:rsidRPr="00EB280C">
        <w:rPr>
          <w:rFonts w:ascii="Arial" w:eastAsia="Arial" w:hAnsi="Arial" w:cs="Arial"/>
          <w:color w:val="000000"/>
          <w:sz w:val="24"/>
          <w:szCs w:val="24"/>
        </w:rPr>
        <w:t>urisdicionados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 transparência do T</w:t>
      </w:r>
      <w:r w:rsidRPr="00EB280C">
        <w:rPr>
          <w:rFonts w:ascii="Arial" w:eastAsia="Arial" w:hAnsi="Arial" w:cs="Arial"/>
          <w:color w:val="000000"/>
          <w:sz w:val="24"/>
          <w:szCs w:val="24"/>
        </w:rPr>
        <w:t>ribunal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 w:rsidRPr="00EB280C">
        <w:rPr>
          <w:rFonts w:ascii="Arial" w:eastAsia="Arial" w:hAnsi="Arial" w:cs="Arial"/>
          <w:color w:val="000000"/>
          <w:sz w:val="24"/>
          <w:szCs w:val="24"/>
        </w:rPr>
        <w:t xml:space="preserve">     </w:t>
      </w:r>
    </w:p>
    <w:p w14:paraId="7FA75D6B" w14:textId="77777777" w:rsidR="00EB280C" w:rsidRDefault="00EB280C" w:rsidP="00EB280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AD0979C" w14:textId="77777777" w:rsidR="0079600D" w:rsidRDefault="0079600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F550BEB" w14:textId="77777777" w:rsidR="0079600D" w:rsidRDefault="00935A7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Distribuição dos TCs por indicador e nível de desempenho</w:t>
      </w:r>
    </w:p>
    <w:p w14:paraId="0CB724D2" w14:textId="77777777" w:rsidR="0079600D" w:rsidRDefault="0079600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14:paraId="690C35B9" w14:textId="77777777" w:rsidR="0079600D" w:rsidRDefault="00935A7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Oportunidades de melhoria</w:t>
      </w:r>
    </w:p>
    <w:p w14:paraId="1475E535" w14:textId="77777777" w:rsidR="0079600D" w:rsidRDefault="0079600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9E6E46B" w14:textId="77777777" w:rsidR="0079600D" w:rsidRDefault="00935A7C">
      <w:pPr>
        <w:rPr>
          <w:rFonts w:ascii="Arial" w:eastAsia="Arial" w:hAnsi="Arial" w:cs="Arial"/>
          <w:b/>
          <w:smallCaps/>
          <w:sz w:val="24"/>
          <w:szCs w:val="24"/>
        </w:rPr>
      </w:pPr>
      <w:r>
        <w:br w:type="page"/>
      </w:r>
    </w:p>
    <w:p w14:paraId="79D59F41" w14:textId="77777777" w:rsidR="0079600D" w:rsidRDefault="0079600D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34B7E45" w14:textId="77777777" w:rsidR="0079600D" w:rsidRDefault="0079600D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237E812" w14:textId="77777777" w:rsidR="0079600D" w:rsidRDefault="00935A7C">
      <w:pPr>
        <w:spacing w:after="0" w:line="240" w:lineRule="auto"/>
        <w:jc w:val="center"/>
        <w:rPr>
          <w:rFonts w:ascii="Arial" w:eastAsia="Arial" w:hAnsi="Arial" w:cs="Arial"/>
          <w:b/>
          <w:smallCaps/>
          <w:sz w:val="24"/>
          <w:szCs w:val="24"/>
        </w:rPr>
      </w:pPr>
      <w:r>
        <w:rPr>
          <w:rFonts w:ascii="Arial" w:eastAsia="Arial" w:hAnsi="Arial" w:cs="Arial"/>
          <w:b/>
          <w:smallCaps/>
          <w:sz w:val="24"/>
          <w:szCs w:val="24"/>
        </w:rPr>
        <w:t>EQUIPES ENVOLVIDAS</w:t>
      </w:r>
    </w:p>
    <w:p w14:paraId="45CECD8F" w14:textId="77777777" w:rsidR="0079600D" w:rsidRDefault="0079600D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9B0CAAE" w14:textId="77777777" w:rsidR="0079600D" w:rsidRDefault="00935A7C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 – Comissão de Coordenação Geral</w:t>
      </w:r>
    </w:p>
    <w:tbl>
      <w:tblPr>
        <w:tblStyle w:val="a2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79600D" w14:paraId="4F162A63" w14:textId="77777777">
        <w:tc>
          <w:tcPr>
            <w:tcW w:w="4247" w:type="dxa"/>
          </w:tcPr>
          <w:p w14:paraId="7E5C45FB" w14:textId="77777777" w:rsidR="0079600D" w:rsidRDefault="00935A7C">
            <w:pPr>
              <w:spacing w:after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7" w:name="_heading=h.1t3h5sf" w:colFirst="0" w:colLast="0"/>
            <w:bookmarkEnd w:id="7"/>
            <w:r>
              <w:rPr>
                <w:rFonts w:ascii="Arial" w:eastAsia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4247" w:type="dxa"/>
          </w:tcPr>
          <w:p w14:paraId="34F5A70B" w14:textId="77777777" w:rsidR="0079600D" w:rsidRDefault="00935A7C">
            <w:pPr>
              <w:spacing w:after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Tribunal de Contas</w:t>
            </w:r>
          </w:p>
        </w:tc>
      </w:tr>
      <w:tr w:rsidR="0079600D" w14:paraId="75AB608F" w14:textId="77777777">
        <w:tc>
          <w:tcPr>
            <w:tcW w:w="4247" w:type="dxa"/>
          </w:tcPr>
          <w:p w14:paraId="2064E631" w14:textId="77777777" w:rsidR="0079600D" w:rsidRDefault="0079600D">
            <w:pPr>
              <w:spacing w:after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47" w:type="dxa"/>
          </w:tcPr>
          <w:p w14:paraId="59DFB18D" w14:textId="77777777" w:rsidR="0079600D" w:rsidRDefault="0079600D">
            <w:pPr>
              <w:spacing w:after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AA45532" w14:textId="77777777" w:rsidR="0079600D" w:rsidRDefault="0079600D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D6533C3" w14:textId="77777777" w:rsidR="0079600D" w:rsidRDefault="00935A7C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 – Comissões de Garantia de Qualidade</w:t>
      </w:r>
    </w:p>
    <w:tbl>
      <w:tblPr>
        <w:tblStyle w:val="a3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79600D" w14:paraId="1EA5326E" w14:textId="77777777">
        <w:tc>
          <w:tcPr>
            <w:tcW w:w="4247" w:type="dxa"/>
          </w:tcPr>
          <w:p w14:paraId="4E7F7616" w14:textId="77777777" w:rsidR="0079600D" w:rsidRDefault="00935A7C">
            <w:pPr>
              <w:spacing w:after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4247" w:type="dxa"/>
          </w:tcPr>
          <w:p w14:paraId="0AE21751" w14:textId="77777777" w:rsidR="0079600D" w:rsidRDefault="00935A7C">
            <w:pPr>
              <w:spacing w:after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Tribunal de Contas</w:t>
            </w:r>
          </w:p>
        </w:tc>
      </w:tr>
      <w:tr w:rsidR="0079600D" w14:paraId="0ADEDE89" w14:textId="77777777">
        <w:tc>
          <w:tcPr>
            <w:tcW w:w="4247" w:type="dxa"/>
          </w:tcPr>
          <w:p w14:paraId="428C5BAF" w14:textId="77777777" w:rsidR="0079600D" w:rsidRDefault="0079600D">
            <w:pPr>
              <w:spacing w:after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47" w:type="dxa"/>
          </w:tcPr>
          <w:p w14:paraId="1DA62B7B" w14:textId="77777777" w:rsidR="0079600D" w:rsidRDefault="0079600D">
            <w:pPr>
              <w:spacing w:after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30BE0DF" w14:textId="77777777" w:rsidR="0079600D" w:rsidRDefault="0079600D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9BEA035" w14:textId="77777777" w:rsidR="0079600D" w:rsidRDefault="00935A7C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 – Comissões de Avaliação</w:t>
      </w:r>
    </w:p>
    <w:tbl>
      <w:tblPr>
        <w:tblStyle w:val="a4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79600D" w14:paraId="12E3574A" w14:textId="77777777">
        <w:tc>
          <w:tcPr>
            <w:tcW w:w="4247" w:type="dxa"/>
          </w:tcPr>
          <w:p w14:paraId="4114D8E3" w14:textId="77777777" w:rsidR="0079600D" w:rsidRDefault="00935A7C">
            <w:pPr>
              <w:spacing w:after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4247" w:type="dxa"/>
          </w:tcPr>
          <w:p w14:paraId="57D148D1" w14:textId="77777777" w:rsidR="0079600D" w:rsidRDefault="00935A7C">
            <w:pPr>
              <w:spacing w:after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Tribunal de Contas</w:t>
            </w:r>
          </w:p>
        </w:tc>
      </w:tr>
      <w:tr w:rsidR="0079600D" w14:paraId="239DB7F6" w14:textId="77777777">
        <w:tc>
          <w:tcPr>
            <w:tcW w:w="4247" w:type="dxa"/>
          </w:tcPr>
          <w:p w14:paraId="369871CC" w14:textId="77777777" w:rsidR="0079600D" w:rsidRDefault="0079600D">
            <w:pPr>
              <w:spacing w:after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47" w:type="dxa"/>
          </w:tcPr>
          <w:p w14:paraId="115276A1" w14:textId="77777777" w:rsidR="0079600D" w:rsidRDefault="0079600D">
            <w:pPr>
              <w:spacing w:after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4A7180E" w14:textId="77777777" w:rsidR="0079600D" w:rsidRDefault="0079600D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952BA0F" w14:textId="77777777" w:rsidR="0079600D" w:rsidRDefault="00935A7C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IV – Comissões de Controle de Qualidade</w:t>
      </w:r>
    </w:p>
    <w:tbl>
      <w:tblPr>
        <w:tblStyle w:val="a5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79600D" w14:paraId="60286D14" w14:textId="77777777">
        <w:tc>
          <w:tcPr>
            <w:tcW w:w="4247" w:type="dxa"/>
          </w:tcPr>
          <w:p w14:paraId="05B8BDB9" w14:textId="77777777" w:rsidR="0079600D" w:rsidRDefault="00935A7C">
            <w:pPr>
              <w:spacing w:after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4247" w:type="dxa"/>
          </w:tcPr>
          <w:p w14:paraId="1B5327BE" w14:textId="77777777" w:rsidR="0079600D" w:rsidRDefault="00935A7C">
            <w:pPr>
              <w:spacing w:after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Tribunal de Contas</w:t>
            </w:r>
          </w:p>
        </w:tc>
      </w:tr>
      <w:tr w:rsidR="0079600D" w14:paraId="0FAD2B80" w14:textId="77777777">
        <w:tc>
          <w:tcPr>
            <w:tcW w:w="4247" w:type="dxa"/>
          </w:tcPr>
          <w:p w14:paraId="09ED75EE" w14:textId="77777777" w:rsidR="0079600D" w:rsidRDefault="0079600D">
            <w:pPr>
              <w:spacing w:after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47" w:type="dxa"/>
          </w:tcPr>
          <w:p w14:paraId="75D1E0E2" w14:textId="77777777" w:rsidR="0079600D" w:rsidRDefault="0079600D">
            <w:pPr>
              <w:spacing w:after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16A8879" w14:textId="77777777" w:rsidR="0079600D" w:rsidRDefault="0079600D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F023B8F" w14:textId="77777777" w:rsidR="0079600D" w:rsidRDefault="00935A7C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IV – Total de Pessoas Envolvidas com o MMD</w:t>
      </w:r>
    </w:p>
    <w:tbl>
      <w:tblPr>
        <w:tblStyle w:val="a6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80"/>
        <w:gridCol w:w="1327"/>
        <w:gridCol w:w="1418"/>
        <w:gridCol w:w="1269"/>
      </w:tblGrid>
      <w:tr w:rsidR="0079600D" w14:paraId="46FDDDA7" w14:textId="77777777">
        <w:tc>
          <w:tcPr>
            <w:tcW w:w="4480" w:type="dxa"/>
            <w:vMerge w:val="restart"/>
            <w:vAlign w:val="center"/>
          </w:tcPr>
          <w:p w14:paraId="43B3C03B" w14:textId="77777777" w:rsidR="0079600D" w:rsidRDefault="00935A7C">
            <w:pPr>
              <w:spacing w:after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Equipe</w:t>
            </w:r>
          </w:p>
        </w:tc>
        <w:tc>
          <w:tcPr>
            <w:tcW w:w="4014" w:type="dxa"/>
            <w:gridSpan w:val="3"/>
            <w:vAlign w:val="center"/>
          </w:tcPr>
          <w:p w14:paraId="61E2705F" w14:textId="77777777" w:rsidR="0079600D" w:rsidRDefault="00935A7C">
            <w:pPr>
              <w:spacing w:after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Quantidade</w:t>
            </w:r>
          </w:p>
        </w:tc>
      </w:tr>
      <w:tr w:rsidR="0079600D" w14:paraId="135DF63B" w14:textId="77777777">
        <w:tc>
          <w:tcPr>
            <w:tcW w:w="4480" w:type="dxa"/>
            <w:vMerge/>
            <w:vAlign w:val="center"/>
          </w:tcPr>
          <w:p w14:paraId="142D3426" w14:textId="77777777" w:rsidR="0079600D" w:rsidRDefault="00796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25365F89" w14:textId="77777777" w:rsidR="0079600D" w:rsidRDefault="00935A7C">
            <w:pPr>
              <w:spacing w:after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XXXX</w:t>
            </w:r>
          </w:p>
        </w:tc>
        <w:tc>
          <w:tcPr>
            <w:tcW w:w="1418" w:type="dxa"/>
            <w:vAlign w:val="center"/>
          </w:tcPr>
          <w:p w14:paraId="31FBDA6B" w14:textId="77777777" w:rsidR="0079600D" w:rsidRDefault="00935A7C">
            <w:pPr>
              <w:spacing w:after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YYYY</w:t>
            </w:r>
          </w:p>
        </w:tc>
        <w:tc>
          <w:tcPr>
            <w:tcW w:w="1269" w:type="dxa"/>
            <w:vAlign w:val="center"/>
          </w:tcPr>
          <w:p w14:paraId="25F717EF" w14:textId="77777777" w:rsidR="0079600D" w:rsidRDefault="00935A7C">
            <w:pPr>
              <w:spacing w:after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ZZZZ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79600D" w14:paraId="18D234AA" w14:textId="77777777">
        <w:tc>
          <w:tcPr>
            <w:tcW w:w="4480" w:type="dxa"/>
          </w:tcPr>
          <w:p w14:paraId="16BBF713" w14:textId="77777777" w:rsidR="0079600D" w:rsidRDefault="00935A7C">
            <w:pPr>
              <w:spacing w:after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Comissões de Controle de Qualidade</w:t>
            </w:r>
          </w:p>
        </w:tc>
        <w:tc>
          <w:tcPr>
            <w:tcW w:w="1327" w:type="dxa"/>
          </w:tcPr>
          <w:p w14:paraId="44024BE0" w14:textId="77777777" w:rsidR="0079600D" w:rsidRDefault="0079600D">
            <w:pPr>
              <w:spacing w:after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259E27" w14:textId="77777777" w:rsidR="0079600D" w:rsidRDefault="0079600D">
            <w:pPr>
              <w:spacing w:after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14:paraId="69310679" w14:textId="77777777" w:rsidR="0079600D" w:rsidRDefault="0079600D">
            <w:pPr>
              <w:spacing w:after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9600D" w14:paraId="65325C4C" w14:textId="77777777">
        <w:tc>
          <w:tcPr>
            <w:tcW w:w="4480" w:type="dxa"/>
          </w:tcPr>
          <w:p w14:paraId="533B1607" w14:textId="77777777" w:rsidR="0079600D" w:rsidRDefault="00935A7C">
            <w:pPr>
              <w:spacing w:after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Comissões de Avaliação</w:t>
            </w:r>
          </w:p>
        </w:tc>
        <w:tc>
          <w:tcPr>
            <w:tcW w:w="1327" w:type="dxa"/>
          </w:tcPr>
          <w:p w14:paraId="1CC8F432" w14:textId="77777777" w:rsidR="0079600D" w:rsidRDefault="0079600D">
            <w:pPr>
              <w:spacing w:after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4CD9FC" w14:textId="77777777" w:rsidR="0079600D" w:rsidRDefault="0079600D">
            <w:pPr>
              <w:spacing w:after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14:paraId="73537EBF" w14:textId="77777777" w:rsidR="0079600D" w:rsidRDefault="0079600D">
            <w:pPr>
              <w:spacing w:after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9600D" w14:paraId="685954C4" w14:textId="77777777">
        <w:tc>
          <w:tcPr>
            <w:tcW w:w="4480" w:type="dxa"/>
          </w:tcPr>
          <w:p w14:paraId="580BB3A3" w14:textId="77777777" w:rsidR="0079600D" w:rsidRDefault="00935A7C">
            <w:pPr>
              <w:spacing w:after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Comissões de Garantia de Qualidade</w:t>
            </w:r>
          </w:p>
        </w:tc>
        <w:tc>
          <w:tcPr>
            <w:tcW w:w="1327" w:type="dxa"/>
          </w:tcPr>
          <w:p w14:paraId="53F760DC" w14:textId="77777777" w:rsidR="0079600D" w:rsidRDefault="0079600D">
            <w:pPr>
              <w:spacing w:after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4BC04C" w14:textId="77777777" w:rsidR="0079600D" w:rsidRDefault="0079600D">
            <w:pPr>
              <w:spacing w:after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14:paraId="791CFE6B" w14:textId="77777777" w:rsidR="0079600D" w:rsidRDefault="0079600D">
            <w:pPr>
              <w:spacing w:after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9600D" w14:paraId="2502D1DB" w14:textId="77777777">
        <w:tc>
          <w:tcPr>
            <w:tcW w:w="4480" w:type="dxa"/>
          </w:tcPr>
          <w:p w14:paraId="4615D3D2" w14:textId="77777777" w:rsidR="0079600D" w:rsidRDefault="00935A7C">
            <w:pPr>
              <w:spacing w:after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Comissão de Coordenação Geral</w:t>
            </w:r>
          </w:p>
        </w:tc>
        <w:tc>
          <w:tcPr>
            <w:tcW w:w="1327" w:type="dxa"/>
          </w:tcPr>
          <w:p w14:paraId="4E6BF95A" w14:textId="77777777" w:rsidR="0079600D" w:rsidRDefault="0079600D">
            <w:pPr>
              <w:spacing w:after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49D846" w14:textId="77777777" w:rsidR="0079600D" w:rsidRDefault="0079600D">
            <w:pPr>
              <w:spacing w:after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14:paraId="6EFAC274" w14:textId="77777777" w:rsidR="0079600D" w:rsidRDefault="0079600D">
            <w:pPr>
              <w:spacing w:after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9600D" w14:paraId="21E3A6B9" w14:textId="77777777">
        <w:tc>
          <w:tcPr>
            <w:tcW w:w="4480" w:type="dxa"/>
          </w:tcPr>
          <w:p w14:paraId="78397FD1" w14:textId="77777777" w:rsidR="0079600D" w:rsidRDefault="00935A7C">
            <w:pPr>
              <w:spacing w:after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Servidores Envolvidos nos TCs</w:t>
            </w:r>
          </w:p>
        </w:tc>
        <w:tc>
          <w:tcPr>
            <w:tcW w:w="1327" w:type="dxa"/>
          </w:tcPr>
          <w:p w14:paraId="50E97D25" w14:textId="77777777" w:rsidR="0079600D" w:rsidRDefault="0079600D">
            <w:pPr>
              <w:spacing w:after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72D6F9" w14:textId="77777777" w:rsidR="0079600D" w:rsidRDefault="0079600D">
            <w:pPr>
              <w:spacing w:after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69" w:type="dxa"/>
          </w:tcPr>
          <w:p w14:paraId="58ADE2D3" w14:textId="77777777" w:rsidR="0079600D" w:rsidRDefault="0079600D">
            <w:pPr>
              <w:spacing w:after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57FDA87" w14:textId="77777777" w:rsidR="0079600D" w:rsidRDefault="0079600D">
      <w:pPr>
        <w:rPr>
          <w:rFonts w:ascii="Arial" w:eastAsia="Arial" w:hAnsi="Arial" w:cs="Arial"/>
          <w:sz w:val="24"/>
          <w:szCs w:val="24"/>
        </w:rPr>
      </w:pPr>
    </w:p>
    <w:p w14:paraId="04EF4649" w14:textId="77777777" w:rsidR="0079600D" w:rsidRDefault="00935A7C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IV – Comissão de Representantes dos Tribunais de Contas</w:t>
      </w:r>
    </w:p>
    <w:tbl>
      <w:tblPr>
        <w:tblStyle w:val="a7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79600D" w14:paraId="481DAC64" w14:textId="77777777">
        <w:tc>
          <w:tcPr>
            <w:tcW w:w="4247" w:type="dxa"/>
          </w:tcPr>
          <w:p w14:paraId="6A681ECE" w14:textId="77777777" w:rsidR="0079600D" w:rsidRDefault="00935A7C">
            <w:pPr>
              <w:spacing w:after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4247" w:type="dxa"/>
          </w:tcPr>
          <w:p w14:paraId="3772BF32" w14:textId="77777777" w:rsidR="0079600D" w:rsidRDefault="00935A7C">
            <w:pPr>
              <w:spacing w:after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Tribunal de Contas</w:t>
            </w:r>
          </w:p>
        </w:tc>
      </w:tr>
      <w:tr w:rsidR="0079600D" w14:paraId="238C9315" w14:textId="77777777">
        <w:tc>
          <w:tcPr>
            <w:tcW w:w="4247" w:type="dxa"/>
          </w:tcPr>
          <w:p w14:paraId="356B6041" w14:textId="77777777" w:rsidR="0079600D" w:rsidRDefault="0079600D">
            <w:pPr>
              <w:spacing w:after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47" w:type="dxa"/>
          </w:tcPr>
          <w:p w14:paraId="735874FA" w14:textId="77777777" w:rsidR="0079600D" w:rsidRDefault="0079600D">
            <w:pPr>
              <w:spacing w:after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2F354A2" w14:textId="77777777" w:rsidR="0079600D" w:rsidRDefault="0079600D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C02BA0C" w14:textId="77777777" w:rsidR="0079600D" w:rsidRDefault="0079600D">
      <w:pPr>
        <w:rPr>
          <w:rFonts w:ascii="Arial" w:eastAsia="Arial" w:hAnsi="Arial" w:cs="Arial"/>
          <w:sz w:val="24"/>
          <w:szCs w:val="24"/>
        </w:rPr>
      </w:pPr>
    </w:p>
    <w:sectPr w:rsidR="007960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B7240" w14:textId="77777777" w:rsidR="006344A5" w:rsidRDefault="006344A5">
      <w:pPr>
        <w:spacing w:after="0" w:line="240" w:lineRule="auto"/>
      </w:pPr>
      <w:r>
        <w:separator/>
      </w:r>
    </w:p>
  </w:endnote>
  <w:endnote w:type="continuationSeparator" w:id="0">
    <w:p w14:paraId="5CC56945" w14:textId="77777777" w:rsidR="006344A5" w:rsidRDefault="00634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115E5" w14:textId="77777777" w:rsidR="0079600D" w:rsidRDefault="007960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C014" w14:textId="6FCC2B8D" w:rsidR="0079600D" w:rsidRDefault="00935A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 w:rsidRPr="00BD1D0D">
      <w:rPr>
        <w:color w:val="000000"/>
      </w:rPr>
      <w:t xml:space="preserve">Versão 2.00 de </w:t>
    </w:r>
    <w:r w:rsidR="00BD1D0D" w:rsidRPr="00BD1D0D">
      <w:rPr>
        <w:color w:val="000000"/>
      </w:rPr>
      <w:t>03</w:t>
    </w:r>
    <w:r w:rsidRPr="00BD1D0D">
      <w:rPr>
        <w:color w:val="000000"/>
      </w:rPr>
      <w:t>/</w:t>
    </w:r>
    <w:r w:rsidR="00BD1D0D" w:rsidRPr="00BD1D0D">
      <w:rPr>
        <w:color w:val="000000"/>
      </w:rPr>
      <w:t>05</w:t>
    </w:r>
    <w:r w:rsidR="00E458FB">
      <w:rPr>
        <w:color w:val="000000"/>
      </w:rPr>
      <w:t>/</w:t>
    </w:r>
    <w:r w:rsidRPr="00BD1D0D">
      <w:rPr>
        <w:color w:val="000000"/>
      </w:rPr>
      <w:t>20</w:t>
    </w:r>
    <w:r w:rsidR="00E458FB">
      <w:rPr>
        <w:color w:val="000000"/>
      </w:rPr>
      <w:t>22</w:t>
    </w:r>
  </w:p>
  <w:p w14:paraId="7C6A8ED6" w14:textId="4A67933E" w:rsidR="0079600D" w:rsidRDefault="00935A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F1405">
      <w:rPr>
        <w:noProof/>
        <w:color w:val="000000"/>
      </w:rPr>
      <w:t>13</w:t>
    </w:r>
    <w:r>
      <w:rPr>
        <w:color w:val="000000"/>
      </w:rPr>
      <w:fldChar w:fldCharType="end"/>
    </w:r>
  </w:p>
  <w:p w14:paraId="1EF6A433" w14:textId="77777777" w:rsidR="0079600D" w:rsidRDefault="007960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80906" w14:textId="77777777" w:rsidR="0079600D" w:rsidRDefault="007960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B008D" w14:textId="77777777" w:rsidR="006344A5" w:rsidRDefault="006344A5">
      <w:pPr>
        <w:spacing w:after="0" w:line="240" w:lineRule="auto"/>
      </w:pPr>
      <w:r>
        <w:separator/>
      </w:r>
    </w:p>
  </w:footnote>
  <w:footnote w:type="continuationSeparator" w:id="0">
    <w:p w14:paraId="051A8587" w14:textId="77777777" w:rsidR="006344A5" w:rsidRDefault="006344A5">
      <w:pPr>
        <w:spacing w:after="0" w:line="240" w:lineRule="auto"/>
      </w:pPr>
      <w:r>
        <w:continuationSeparator/>
      </w:r>
    </w:p>
  </w:footnote>
  <w:footnote w:id="1">
    <w:p w14:paraId="669DDBBC" w14:textId="77777777" w:rsidR="0079600D" w:rsidRDefault="00935A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highlight w:val="yellow"/>
        </w:rPr>
        <w:t>Nas três colunas dessa linha, informar os três últimos anos consecutivos da avaliação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0152D" w14:textId="77777777" w:rsidR="0079600D" w:rsidRDefault="007960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5B42D" w14:textId="77777777" w:rsidR="0079600D" w:rsidRDefault="00935A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142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0F049C43" wp14:editId="3EEB5EBA">
          <wp:simplePos x="0" y="0"/>
          <wp:positionH relativeFrom="margin">
            <wp:align>left</wp:align>
          </wp:positionH>
          <wp:positionV relativeFrom="page">
            <wp:posOffset>238759</wp:posOffset>
          </wp:positionV>
          <wp:extent cx="6229350" cy="923925"/>
          <wp:effectExtent l="0" t="0" r="0" b="0"/>
          <wp:wrapSquare wrapText="bothSides" distT="0" distB="0" distL="114300" distR="114300"/>
          <wp:docPr id="35" name="image1.png" descr="C:\Users\Leopoldo\Google Drive\GT - PROJETO ATRICON\01 DOCUMENTOS DO CLIENTE\logo_nova_atricon-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eopoldo\Google Drive\GT - PROJETO ATRICON\01 DOCUMENTOS DO CLIENTE\logo_nova_atricon-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29350" cy="923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C4538" w14:textId="77777777" w:rsidR="0079600D" w:rsidRDefault="007960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670E"/>
    <w:multiLevelType w:val="multilevel"/>
    <w:tmpl w:val="A1A0F9C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26275C57"/>
    <w:multiLevelType w:val="multilevel"/>
    <w:tmpl w:val="5C9AFE6E"/>
    <w:lvl w:ilvl="0">
      <w:start w:val="26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31584CFC"/>
    <w:multiLevelType w:val="multilevel"/>
    <w:tmpl w:val="63764470"/>
    <w:lvl w:ilvl="0">
      <w:start w:val="1"/>
      <w:numFmt w:val="bullet"/>
      <w:lvlText w:val="✔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3D16338"/>
    <w:multiLevelType w:val="hybridMultilevel"/>
    <w:tmpl w:val="BAC49F60"/>
    <w:lvl w:ilvl="0" w:tplc="758E386A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D78F5"/>
    <w:multiLevelType w:val="multilevel"/>
    <w:tmpl w:val="484CEE2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2005549158">
    <w:abstractNumId w:val="2"/>
  </w:num>
  <w:num w:numId="2" w16cid:durableId="1299645401">
    <w:abstractNumId w:val="1"/>
  </w:num>
  <w:num w:numId="3" w16cid:durableId="292517929">
    <w:abstractNumId w:val="4"/>
  </w:num>
  <w:num w:numId="4" w16cid:durableId="1966958906">
    <w:abstractNumId w:val="0"/>
  </w:num>
  <w:num w:numId="5" w16cid:durableId="18305591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00D"/>
    <w:rsid w:val="00145A69"/>
    <w:rsid w:val="00146BA2"/>
    <w:rsid w:val="0025780F"/>
    <w:rsid w:val="002943A3"/>
    <w:rsid w:val="002E5E9F"/>
    <w:rsid w:val="004557E0"/>
    <w:rsid w:val="00553D0C"/>
    <w:rsid w:val="00563574"/>
    <w:rsid w:val="00583EF6"/>
    <w:rsid w:val="006344A5"/>
    <w:rsid w:val="00662214"/>
    <w:rsid w:val="00702472"/>
    <w:rsid w:val="0079600D"/>
    <w:rsid w:val="007B52C1"/>
    <w:rsid w:val="00822D35"/>
    <w:rsid w:val="00893E5A"/>
    <w:rsid w:val="008E4A7D"/>
    <w:rsid w:val="00935A7C"/>
    <w:rsid w:val="009811D5"/>
    <w:rsid w:val="009F1405"/>
    <w:rsid w:val="00BD1D0D"/>
    <w:rsid w:val="00C97A0C"/>
    <w:rsid w:val="00CB1ACB"/>
    <w:rsid w:val="00CC4838"/>
    <w:rsid w:val="00CD7EF1"/>
    <w:rsid w:val="00D50B5C"/>
    <w:rsid w:val="00E168C6"/>
    <w:rsid w:val="00E458FB"/>
    <w:rsid w:val="00E921B3"/>
    <w:rsid w:val="00EB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C46B8"/>
  <w15:docId w15:val="{9CD1D907-3DEC-4A77-995B-8D1EEFAE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C49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A4C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380D2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731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312B"/>
  </w:style>
  <w:style w:type="paragraph" w:styleId="Rodap">
    <w:name w:val="footer"/>
    <w:basedOn w:val="Normal"/>
    <w:link w:val="RodapChar"/>
    <w:uiPriority w:val="99"/>
    <w:unhideWhenUsed/>
    <w:rsid w:val="00E731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312B"/>
  </w:style>
  <w:style w:type="character" w:customStyle="1" w:styleId="Ttulo1Char">
    <w:name w:val="Título 1 Char"/>
    <w:basedOn w:val="Fontepargpadro"/>
    <w:link w:val="Ttulo1"/>
    <w:uiPriority w:val="9"/>
    <w:rsid w:val="009C4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9C4980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9C4980"/>
    <w:pPr>
      <w:spacing w:after="100"/>
    </w:pPr>
  </w:style>
  <w:style w:type="character" w:styleId="Hyperlink">
    <w:name w:val="Hyperlink"/>
    <w:basedOn w:val="Fontepargpadro"/>
    <w:uiPriority w:val="99"/>
    <w:unhideWhenUsed/>
    <w:rsid w:val="009C4980"/>
    <w:rPr>
      <w:color w:val="0563C1" w:themeColor="hyperlink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A5A5A"/>
    </w:rPr>
  </w:style>
  <w:style w:type="character" w:customStyle="1" w:styleId="SubttuloChar">
    <w:name w:val="Subtítulo Char"/>
    <w:basedOn w:val="Fontepargpadro"/>
    <w:link w:val="Subttulo"/>
    <w:uiPriority w:val="11"/>
    <w:rsid w:val="009C4980"/>
    <w:rPr>
      <w:rFonts w:eastAsiaTheme="minorEastAsia"/>
      <w:color w:val="5A5A5A" w:themeColor="text1" w:themeTint="A5"/>
      <w:spacing w:val="15"/>
    </w:rPr>
  </w:style>
  <w:style w:type="character" w:customStyle="1" w:styleId="Ttulo2Char">
    <w:name w:val="Título 2 Char"/>
    <w:basedOn w:val="Fontepargpadro"/>
    <w:link w:val="Ttulo2"/>
    <w:uiPriority w:val="9"/>
    <w:rsid w:val="005A4C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96FE1"/>
    <w:pPr>
      <w:spacing w:after="100"/>
      <w:ind w:left="220"/>
    </w:pPr>
  </w:style>
  <w:style w:type="table" w:styleId="Tabelacomgrade">
    <w:name w:val="Table Grid"/>
    <w:basedOn w:val="Tabelanormal"/>
    <w:uiPriority w:val="39"/>
    <w:rsid w:val="00FE6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33675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82498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498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2498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498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498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4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498E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D53B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D53B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D53B9"/>
    <w:rPr>
      <w:vertAlign w:val="superscript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xNvGbTZGZFOZOFQrXNuQyKrccg==">AMUW2mW1glGWImMg/uNfyEMaNx2bxSkJaRdX23dCx1a71kyF861TMKTLbfKTxJZy0ol11JpseyneKTpm6nqA7SHS8ZBFvA4vYLVg2IfNIJ/15pmwklyaQzlR0bsu7SGQMJPdPP2wSldJ0jOhkH0OU7WQl5KsZRCvSH0TVhtNIYR3C1jR8khWzfU5M8PLh/0/3tNIsjTUxeiG4ir0WI6nf7FCGEML3zmETSc5c9mS3NicGUdF9YXgOTs=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2032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Fernanda Nunes</cp:lastModifiedBy>
  <cp:revision>2</cp:revision>
  <dcterms:created xsi:type="dcterms:W3CDTF">2022-06-22T17:50:00Z</dcterms:created>
  <dcterms:modified xsi:type="dcterms:W3CDTF">2022-06-22T17:50:00Z</dcterms:modified>
</cp:coreProperties>
</file>